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468"/>
        <w:gridCol w:w="4402"/>
      </w:tblGrid>
      <w:tr w:rsidR="009114BC" w:rsidTr="00D2333E">
        <w:trPr>
          <w:trHeight w:val="983"/>
          <w:jc w:val="center"/>
        </w:trPr>
        <w:tc>
          <w:tcPr>
            <w:tcW w:w="4468" w:type="dxa"/>
            <w:tcBorders>
              <w:top w:val="single" w:sz="4" w:space="0" w:color="auto"/>
              <w:left w:val="single" w:sz="4" w:space="0" w:color="auto"/>
              <w:bottom w:val="single" w:sz="4" w:space="0" w:color="auto"/>
              <w:right w:val="single" w:sz="4" w:space="0" w:color="auto"/>
            </w:tcBorders>
            <w:hideMark/>
          </w:tcPr>
          <w:p w:rsidR="009114BC" w:rsidRDefault="009114BC" w:rsidP="00D2333E">
            <w:pPr>
              <w:pStyle w:val="a3"/>
              <w:tabs>
                <w:tab w:val="left" w:pos="4820"/>
              </w:tabs>
              <w:jc w:val="center"/>
              <w:rPr>
                <w:b/>
                <w:sz w:val="28"/>
                <w:szCs w:val="28"/>
              </w:rPr>
            </w:pPr>
            <w:r>
              <w:rPr>
                <w:b/>
                <w:sz w:val="28"/>
                <w:szCs w:val="28"/>
              </w:rPr>
              <w:t>Республика  Татарстан</w:t>
            </w:r>
          </w:p>
          <w:p w:rsidR="009114BC" w:rsidRDefault="009114BC" w:rsidP="00D2333E">
            <w:pPr>
              <w:pStyle w:val="a3"/>
              <w:tabs>
                <w:tab w:val="left" w:pos="4820"/>
              </w:tabs>
              <w:jc w:val="center"/>
              <w:rPr>
                <w:b/>
                <w:sz w:val="28"/>
                <w:szCs w:val="28"/>
              </w:rPr>
            </w:pPr>
            <w:r>
              <w:rPr>
                <w:b/>
                <w:sz w:val="28"/>
                <w:szCs w:val="28"/>
              </w:rPr>
              <w:t>Дрожжановский  муниципальный район</w:t>
            </w:r>
          </w:p>
          <w:p w:rsidR="009114BC" w:rsidRDefault="009114BC" w:rsidP="00D2333E">
            <w:pPr>
              <w:pStyle w:val="a3"/>
              <w:tabs>
                <w:tab w:val="left" w:pos="4820"/>
              </w:tabs>
              <w:ind w:right="-70"/>
              <w:jc w:val="center"/>
              <w:rPr>
                <w:b/>
                <w:sz w:val="28"/>
                <w:szCs w:val="28"/>
              </w:rPr>
            </w:pPr>
            <w:r>
              <w:rPr>
                <w:b/>
                <w:sz w:val="28"/>
                <w:szCs w:val="28"/>
              </w:rPr>
              <w:t xml:space="preserve">Совет </w:t>
            </w:r>
            <w:proofErr w:type="spellStart"/>
            <w:r>
              <w:rPr>
                <w:b/>
                <w:sz w:val="28"/>
                <w:szCs w:val="28"/>
              </w:rPr>
              <w:t>Старошаймурзинского</w:t>
            </w:r>
            <w:proofErr w:type="spellEnd"/>
            <w:r>
              <w:rPr>
                <w:b/>
                <w:sz w:val="28"/>
                <w:szCs w:val="28"/>
              </w:rPr>
              <w:t xml:space="preserve"> сельского поселения</w:t>
            </w:r>
          </w:p>
        </w:tc>
        <w:tc>
          <w:tcPr>
            <w:tcW w:w="4402" w:type="dxa"/>
            <w:tcBorders>
              <w:top w:val="single" w:sz="4" w:space="0" w:color="auto"/>
              <w:left w:val="single" w:sz="4" w:space="0" w:color="auto"/>
              <w:bottom w:val="single" w:sz="4" w:space="0" w:color="auto"/>
              <w:right w:val="single" w:sz="4" w:space="0" w:color="auto"/>
            </w:tcBorders>
            <w:hideMark/>
          </w:tcPr>
          <w:p w:rsidR="009114BC" w:rsidRDefault="009114BC" w:rsidP="00D2333E">
            <w:pPr>
              <w:pStyle w:val="a3"/>
              <w:tabs>
                <w:tab w:val="left" w:pos="4820"/>
              </w:tabs>
              <w:ind w:right="-70"/>
              <w:jc w:val="center"/>
              <w:rPr>
                <w:b/>
                <w:sz w:val="28"/>
                <w:szCs w:val="28"/>
              </w:rPr>
            </w:pPr>
            <w:r>
              <w:rPr>
                <w:b/>
                <w:sz w:val="28"/>
                <w:szCs w:val="28"/>
              </w:rPr>
              <w:t xml:space="preserve">Татарстан   </w:t>
            </w:r>
            <w:proofErr w:type="spellStart"/>
            <w:r>
              <w:rPr>
                <w:b/>
                <w:sz w:val="28"/>
                <w:szCs w:val="28"/>
              </w:rPr>
              <w:t>Республикасынын</w:t>
            </w:r>
            <w:proofErr w:type="spellEnd"/>
          </w:p>
          <w:p w:rsidR="009114BC" w:rsidRDefault="009114BC" w:rsidP="00D2333E">
            <w:pPr>
              <w:pStyle w:val="a3"/>
              <w:tabs>
                <w:tab w:val="left" w:pos="4820"/>
              </w:tabs>
              <w:ind w:right="-70"/>
              <w:jc w:val="center"/>
              <w:rPr>
                <w:b/>
                <w:sz w:val="28"/>
                <w:szCs w:val="28"/>
              </w:rPr>
            </w:pPr>
            <w:proofErr w:type="spellStart"/>
            <w:r>
              <w:rPr>
                <w:b/>
                <w:sz w:val="28"/>
                <w:szCs w:val="28"/>
              </w:rPr>
              <w:t>Чү</w:t>
            </w:r>
            <w:proofErr w:type="gramStart"/>
            <w:r>
              <w:rPr>
                <w:b/>
                <w:sz w:val="28"/>
                <w:szCs w:val="28"/>
              </w:rPr>
              <w:t>пр</w:t>
            </w:r>
            <w:proofErr w:type="gramEnd"/>
            <w:r>
              <w:rPr>
                <w:b/>
                <w:sz w:val="28"/>
                <w:szCs w:val="28"/>
              </w:rPr>
              <w:t>әле</w:t>
            </w:r>
            <w:proofErr w:type="spellEnd"/>
            <w:r>
              <w:rPr>
                <w:b/>
                <w:sz w:val="28"/>
                <w:szCs w:val="28"/>
              </w:rPr>
              <w:t xml:space="preserve"> </w:t>
            </w:r>
            <w:proofErr w:type="spellStart"/>
            <w:r>
              <w:rPr>
                <w:b/>
                <w:sz w:val="28"/>
                <w:szCs w:val="28"/>
              </w:rPr>
              <w:t>муниципаль</w:t>
            </w:r>
            <w:proofErr w:type="spellEnd"/>
            <w:r>
              <w:rPr>
                <w:b/>
                <w:sz w:val="28"/>
                <w:szCs w:val="28"/>
              </w:rPr>
              <w:t xml:space="preserve"> районы    </w:t>
            </w:r>
          </w:p>
          <w:p w:rsidR="009114BC" w:rsidRDefault="009114BC" w:rsidP="00D2333E">
            <w:pPr>
              <w:pStyle w:val="a3"/>
              <w:tabs>
                <w:tab w:val="left" w:pos="4820"/>
              </w:tabs>
              <w:ind w:right="-70"/>
              <w:jc w:val="center"/>
              <w:rPr>
                <w:b/>
                <w:sz w:val="28"/>
                <w:szCs w:val="28"/>
              </w:rPr>
            </w:pPr>
            <w:r>
              <w:rPr>
                <w:b/>
                <w:sz w:val="28"/>
                <w:szCs w:val="28"/>
              </w:rPr>
              <w:t xml:space="preserve"> Иске </w:t>
            </w:r>
            <w:proofErr w:type="spellStart"/>
            <w:proofErr w:type="gramStart"/>
            <w:r>
              <w:rPr>
                <w:b/>
                <w:sz w:val="28"/>
                <w:szCs w:val="28"/>
              </w:rPr>
              <w:t>Ш</w:t>
            </w:r>
            <w:proofErr w:type="gramEnd"/>
            <w:r>
              <w:rPr>
                <w:b/>
                <w:sz w:val="28"/>
                <w:szCs w:val="28"/>
              </w:rPr>
              <w:t>әйморза</w:t>
            </w:r>
            <w:proofErr w:type="spellEnd"/>
            <w:r>
              <w:rPr>
                <w:b/>
                <w:sz w:val="28"/>
                <w:szCs w:val="28"/>
              </w:rPr>
              <w:t xml:space="preserve">  </w:t>
            </w:r>
            <w:proofErr w:type="spellStart"/>
            <w:r>
              <w:rPr>
                <w:b/>
                <w:sz w:val="28"/>
                <w:szCs w:val="28"/>
              </w:rPr>
              <w:t>авыл</w:t>
            </w:r>
            <w:proofErr w:type="spellEnd"/>
            <w:r>
              <w:rPr>
                <w:b/>
                <w:sz w:val="28"/>
                <w:szCs w:val="28"/>
              </w:rPr>
              <w:t xml:space="preserve"> </w:t>
            </w:r>
            <w:proofErr w:type="spellStart"/>
            <w:r>
              <w:rPr>
                <w:b/>
                <w:sz w:val="28"/>
                <w:szCs w:val="28"/>
              </w:rPr>
              <w:t>Җирлеге</w:t>
            </w:r>
            <w:proofErr w:type="spellEnd"/>
            <w:r>
              <w:rPr>
                <w:b/>
                <w:sz w:val="28"/>
                <w:szCs w:val="28"/>
              </w:rPr>
              <w:t xml:space="preserve">   </w:t>
            </w:r>
          </w:p>
          <w:p w:rsidR="009114BC" w:rsidRDefault="009114BC" w:rsidP="00D2333E">
            <w:pPr>
              <w:pStyle w:val="a3"/>
              <w:tabs>
                <w:tab w:val="left" w:pos="4820"/>
              </w:tabs>
              <w:jc w:val="center"/>
              <w:rPr>
                <w:b/>
                <w:sz w:val="28"/>
                <w:szCs w:val="28"/>
              </w:rPr>
            </w:pPr>
            <w:r>
              <w:rPr>
                <w:b/>
                <w:sz w:val="28"/>
                <w:szCs w:val="28"/>
              </w:rPr>
              <w:t>Советы</w:t>
            </w:r>
          </w:p>
        </w:tc>
      </w:tr>
    </w:tbl>
    <w:p w:rsidR="009114BC" w:rsidRDefault="009114BC" w:rsidP="009114BC">
      <w:pPr>
        <w:pStyle w:val="ConsNonformat"/>
        <w:widowControl/>
        <w:tabs>
          <w:tab w:val="left" w:pos="4820"/>
        </w:tabs>
        <w:jc w:val="center"/>
        <w:rPr>
          <w:rFonts w:ascii="Times New Roman" w:hAnsi="Times New Roman"/>
          <w:sz w:val="22"/>
          <w:szCs w:val="22"/>
        </w:rPr>
      </w:pPr>
    </w:p>
    <w:p w:rsidR="009114BC" w:rsidRDefault="009114BC" w:rsidP="009114BC">
      <w:pPr>
        <w:pStyle w:val="ConsNonformat"/>
        <w:widowControl/>
        <w:tabs>
          <w:tab w:val="left" w:pos="4820"/>
        </w:tabs>
        <w:jc w:val="center"/>
        <w:rPr>
          <w:rFonts w:ascii="Times New Roman" w:hAnsi="Times New Roman"/>
          <w:sz w:val="28"/>
          <w:szCs w:val="28"/>
        </w:rPr>
      </w:pPr>
      <w:r>
        <w:rPr>
          <w:rFonts w:ascii="Times New Roman" w:hAnsi="Times New Roman"/>
          <w:sz w:val="28"/>
          <w:szCs w:val="28"/>
        </w:rPr>
        <w:t xml:space="preserve">422460,  Республика  Татарстан,  Дрожжановский  район,  </w:t>
      </w:r>
    </w:p>
    <w:p w:rsidR="009114BC" w:rsidRDefault="009114BC" w:rsidP="009114BC">
      <w:pPr>
        <w:pStyle w:val="ConsNonformat"/>
        <w:widowControl/>
        <w:tabs>
          <w:tab w:val="left" w:pos="4820"/>
        </w:tabs>
        <w:jc w:val="center"/>
        <w:rPr>
          <w:rFonts w:ascii="Times New Roman" w:hAnsi="Times New Roman"/>
          <w:sz w:val="28"/>
          <w:szCs w:val="28"/>
        </w:rPr>
      </w:pPr>
      <w:r>
        <w:rPr>
          <w:rFonts w:ascii="Times New Roman" w:hAnsi="Times New Roman"/>
          <w:sz w:val="28"/>
          <w:szCs w:val="28"/>
        </w:rPr>
        <w:t>село  Старое  Шаймурзино, улица  Ленина,  дом  63,</w:t>
      </w:r>
    </w:p>
    <w:p w:rsidR="009114BC" w:rsidRDefault="009114BC" w:rsidP="009114BC">
      <w:pPr>
        <w:pStyle w:val="ConsNonformat"/>
        <w:widowControl/>
        <w:tabs>
          <w:tab w:val="left" w:pos="4820"/>
        </w:tabs>
        <w:jc w:val="center"/>
        <w:rPr>
          <w:rFonts w:ascii="Times New Roman" w:hAnsi="Times New Roman"/>
          <w:sz w:val="28"/>
          <w:szCs w:val="28"/>
        </w:rPr>
      </w:pPr>
      <w:r>
        <w:rPr>
          <w:rFonts w:ascii="Times New Roman" w:hAnsi="Times New Roman"/>
          <w:sz w:val="28"/>
          <w:szCs w:val="28"/>
        </w:rPr>
        <w:t xml:space="preserve">  тел/факс: (8-84375) 34-4-72,  34-4-44,  34-3-47. </w:t>
      </w:r>
    </w:p>
    <w:p w:rsidR="009114BC" w:rsidRPr="004C313D" w:rsidRDefault="009114BC" w:rsidP="009114BC">
      <w:pPr>
        <w:pStyle w:val="ConsNonformat"/>
        <w:widowControl/>
        <w:tabs>
          <w:tab w:val="left" w:pos="4820"/>
        </w:tabs>
        <w:jc w:val="center"/>
        <w:rPr>
          <w:rStyle w:val="a4"/>
          <w:rFonts w:ascii="Times New Roman" w:hAnsi="Times New Roman"/>
          <w:b w:val="0"/>
          <w:szCs w:val="28"/>
          <w:u w:val="single"/>
        </w:rPr>
      </w:pPr>
      <w:r>
        <w:rPr>
          <w:rFonts w:ascii="Times New Roman" w:hAnsi="Times New Roman"/>
          <w:sz w:val="28"/>
          <w:szCs w:val="28"/>
          <w:lang w:val="en-US"/>
        </w:rPr>
        <w:t>E</w:t>
      </w:r>
      <w:r w:rsidRPr="004C313D">
        <w:rPr>
          <w:rFonts w:ascii="Times New Roman" w:hAnsi="Times New Roman"/>
          <w:sz w:val="28"/>
          <w:szCs w:val="28"/>
        </w:rPr>
        <w:t>-</w:t>
      </w:r>
      <w:r>
        <w:rPr>
          <w:rFonts w:ascii="Times New Roman" w:hAnsi="Times New Roman"/>
          <w:sz w:val="28"/>
          <w:szCs w:val="28"/>
          <w:lang w:val="en-US"/>
        </w:rPr>
        <w:t>mail</w:t>
      </w:r>
      <w:r w:rsidRPr="004C313D">
        <w:rPr>
          <w:rFonts w:ascii="Times New Roman" w:hAnsi="Times New Roman"/>
          <w:sz w:val="28"/>
          <w:szCs w:val="28"/>
        </w:rPr>
        <w:t xml:space="preserve">: </w:t>
      </w:r>
      <w:hyperlink r:id="rId9" w:history="1">
        <w:r w:rsidRPr="00895179">
          <w:rPr>
            <w:rStyle w:val="a5"/>
            <w:rFonts w:ascii="Times New Roman" w:hAnsi="Times New Roman"/>
            <w:sz w:val="28"/>
            <w:szCs w:val="28"/>
            <w:lang w:val="en-US"/>
          </w:rPr>
          <w:t>Sshm</w:t>
        </w:r>
        <w:r w:rsidRPr="004C313D">
          <w:rPr>
            <w:rStyle w:val="a5"/>
            <w:rFonts w:ascii="Times New Roman" w:hAnsi="Times New Roman"/>
            <w:sz w:val="28"/>
            <w:szCs w:val="28"/>
          </w:rPr>
          <w:t>.</w:t>
        </w:r>
        <w:r w:rsidRPr="00895179">
          <w:rPr>
            <w:rStyle w:val="a5"/>
            <w:rFonts w:ascii="Times New Roman" w:hAnsi="Times New Roman"/>
            <w:sz w:val="28"/>
            <w:szCs w:val="28"/>
            <w:lang w:val="en-US"/>
          </w:rPr>
          <w:t>Drz</w:t>
        </w:r>
        <w:r w:rsidRPr="004C313D">
          <w:rPr>
            <w:rStyle w:val="a5"/>
            <w:rFonts w:ascii="Times New Roman" w:hAnsi="Times New Roman"/>
            <w:sz w:val="28"/>
            <w:szCs w:val="28"/>
          </w:rPr>
          <w:t>@</w:t>
        </w:r>
        <w:r w:rsidRPr="00895179">
          <w:rPr>
            <w:rStyle w:val="a5"/>
            <w:rFonts w:ascii="Times New Roman" w:hAnsi="Times New Roman"/>
            <w:sz w:val="28"/>
            <w:szCs w:val="28"/>
            <w:lang w:val="en-US"/>
          </w:rPr>
          <w:t>tatar</w:t>
        </w:r>
        <w:r w:rsidRPr="004C313D">
          <w:rPr>
            <w:rStyle w:val="a5"/>
            <w:rFonts w:ascii="Times New Roman" w:hAnsi="Times New Roman"/>
            <w:sz w:val="28"/>
            <w:szCs w:val="28"/>
          </w:rPr>
          <w:t>.</w:t>
        </w:r>
        <w:proofErr w:type="spellStart"/>
        <w:r w:rsidRPr="00895179">
          <w:rPr>
            <w:rStyle w:val="a5"/>
            <w:rFonts w:ascii="Times New Roman" w:hAnsi="Times New Roman"/>
            <w:sz w:val="28"/>
            <w:szCs w:val="28"/>
            <w:lang w:val="en-US"/>
          </w:rPr>
          <w:t>ru</w:t>
        </w:r>
        <w:proofErr w:type="spellEnd"/>
      </w:hyperlink>
    </w:p>
    <w:p w:rsidR="009114BC" w:rsidRDefault="009114BC" w:rsidP="009114BC">
      <w:pPr>
        <w:rPr>
          <w:sz w:val="28"/>
          <w:szCs w:val="28"/>
        </w:rPr>
      </w:pPr>
    </w:p>
    <w:p w:rsidR="009114BC" w:rsidRDefault="009114BC" w:rsidP="009114BC">
      <w:pPr>
        <w:ind w:firstLine="708"/>
        <w:jc w:val="center"/>
        <w:rPr>
          <w:b/>
          <w:sz w:val="28"/>
          <w:szCs w:val="28"/>
        </w:rPr>
      </w:pPr>
      <w:r>
        <w:rPr>
          <w:b/>
          <w:sz w:val="28"/>
          <w:szCs w:val="28"/>
        </w:rPr>
        <w:t>ПОСТАНОВЛЕНИЕ</w:t>
      </w:r>
    </w:p>
    <w:p w:rsidR="009114BC" w:rsidRDefault="009114BC" w:rsidP="009114BC">
      <w:pPr>
        <w:ind w:firstLine="708"/>
        <w:jc w:val="center"/>
        <w:rPr>
          <w:b/>
          <w:sz w:val="28"/>
          <w:szCs w:val="28"/>
        </w:rPr>
      </w:pPr>
    </w:p>
    <w:p w:rsidR="009114BC" w:rsidRPr="000E1FD7" w:rsidRDefault="009114BC" w:rsidP="009114BC">
      <w:pPr>
        <w:ind w:firstLine="708"/>
        <w:jc w:val="both"/>
        <w:rPr>
          <w:sz w:val="28"/>
          <w:szCs w:val="28"/>
        </w:rPr>
      </w:pPr>
      <w:r>
        <w:rPr>
          <w:sz w:val="28"/>
          <w:szCs w:val="28"/>
        </w:rPr>
        <w:t xml:space="preserve"> 15 </w:t>
      </w:r>
      <w:r w:rsidRPr="000E1FD7">
        <w:rPr>
          <w:sz w:val="28"/>
          <w:szCs w:val="28"/>
        </w:rPr>
        <w:t xml:space="preserve">августа </w:t>
      </w:r>
      <w:smartTag w:uri="urn:schemas-microsoft-com:office:smarttags" w:element="metricconverter">
        <w:smartTagPr>
          <w:attr w:name="ProductID" w:val="2014 г"/>
        </w:smartTagPr>
        <w:r w:rsidRPr="000E1FD7">
          <w:rPr>
            <w:sz w:val="28"/>
            <w:szCs w:val="28"/>
          </w:rPr>
          <w:t>2014 г</w:t>
        </w:r>
      </w:smartTag>
      <w:r w:rsidRPr="000E1FD7">
        <w:rPr>
          <w:sz w:val="28"/>
          <w:szCs w:val="28"/>
        </w:rPr>
        <w:t>.</w:t>
      </w:r>
      <w:r w:rsidRPr="000E1FD7">
        <w:rPr>
          <w:sz w:val="28"/>
          <w:szCs w:val="28"/>
        </w:rPr>
        <w:tab/>
      </w:r>
      <w:r w:rsidRPr="000E1FD7">
        <w:rPr>
          <w:sz w:val="28"/>
          <w:szCs w:val="28"/>
        </w:rPr>
        <w:tab/>
      </w:r>
      <w:r w:rsidRPr="000E1FD7">
        <w:rPr>
          <w:sz w:val="28"/>
          <w:szCs w:val="28"/>
        </w:rPr>
        <w:tab/>
      </w:r>
      <w:r w:rsidRPr="000E1FD7">
        <w:rPr>
          <w:sz w:val="28"/>
          <w:szCs w:val="28"/>
        </w:rPr>
        <w:tab/>
        <w:t xml:space="preserve">                         № </w:t>
      </w:r>
      <w:r>
        <w:rPr>
          <w:sz w:val="28"/>
          <w:szCs w:val="28"/>
        </w:rPr>
        <w:t>41</w:t>
      </w:r>
    </w:p>
    <w:p w:rsidR="009114BC" w:rsidRPr="004C313D" w:rsidRDefault="009114BC" w:rsidP="009114BC">
      <w:pPr>
        <w:jc w:val="both"/>
        <w:rPr>
          <w:b/>
          <w:sz w:val="28"/>
          <w:szCs w:val="28"/>
        </w:rPr>
      </w:pPr>
      <w:r w:rsidRPr="000E1FD7">
        <w:rPr>
          <w:sz w:val="28"/>
          <w:szCs w:val="28"/>
        </w:rPr>
        <w:t xml:space="preserve">     </w:t>
      </w:r>
    </w:p>
    <w:p w:rsidR="00F812A5" w:rsidRDefault="00F812A5" w:rsidP="00F812A5">
      <w:pPr>
        <w:pStyle w:val="ConsPlusTitle"/>
        <w:rPr>
          <w:rFonts w:ascii="Times New Roman" w:hAnsi="Times New Roman" w:cs="Times New Roman"/>
          <w:b w:val="0"/>
          <w:sz w:val="28"/>
          <w:szCs w:val="28"/>
        </w:rPr>
      </w:pPr>
    </w:p>
    <w:p w:rsidR="00F812A5" w:rsidRDefault="00F812A5" w:rsidP="00F812A5">
      <w:pPr>
        <w:pStyle w:val="ConsPlusTitle"/>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выявления, учета, перемещения, хранения, утилизации брошенных, бесхозяйных транспортных средств </w:t>
      </w:r>
    </w:p>
    <w:p w:rsidR="00F812A5" w:rsidRDefault="00F812A5" w:rsidP="00F812A5">
      <w:pPr>
        <w:pStyle w:val="ConsPlusTitle"/>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sidR="009114BC">
        <w:rPr>
          <w:rFonts w:ascii="Times New Roman" w:hAnsi="Times New Roman" w:cs="Times New Roman"/>
          <w:sz w:val="28"/>
          <w:szCs w:val="28"/>
        </w:rPr>
        <w:t>Старошаймурзинского</w:t>
      </w:r>
      <w:proofErr w:type="spellEnd"/>
      <w:r w:rsidR="006B4363">
        <w:rPr>
          <w:rFonts w:ascii="Times New Roman" w:hAnsi="Times New Roman" w:cs="Times New Roman"/>
          <w:sz w:val="28"/>
          <w:szCs w:val="28"/>
        </w:rPr>
        <w:t xml:space="preserve"> сельского </w:t>
      </w:r>
      <w:r>
        <w:rPr>
          <w:rFonts w:ascii="Times New Roman" w:hAnsi="Times New Roman" w:cs="Times New Roman"/>
          <w:sz w:val="28"/>
          <w:szCs w:val="28"/>
        </w:rPr>
        <w:t>поселения</w:t>
      </w:r>
      <w:r w:rsidR="006B4363">
        <w:rPr>
          <w:rFonts w:ascii="Times New Roman" w:hAnsi="Times New Roman" w:cs="Times New Roman"/>
          <w:sz w:val="28"/>
          <w:szCs w:val="28"/>
        </w:rPr>
        <w:t>.</w:t>
      </w:r>
    </w:p>
    <w:p w:rsidR="00F812A5" w:rsidRDefault="00F812A5" w:rsidP="00F812A5">
      <w:pPr>
        <w:pStyle w:val="ConsPlusTitle"/>
        <w:ind w:right="5017"/>
        <w:jc w:val="both"/>
        <w:outlineLvl w:val="1"/>
        <w:rPr>
          <w:b w:val="0"/>
          <w:color w:val="000000"/>
          <w:spacing w:val="-2"/>
        </w:rPr>
      </w:pPr>
    </w:p>
    <w:p w:rsidR="00F812A5" w:rsidRDefault="00F812A5" w:rsidP="00F812A5">
      <w:pPr>
        <w:pStyle w:val="ConsPlusTitle"/>
        <w:ind w:right="5017"/>
        <w:jc w:val="both"/>
        <w:outlineLvl w:val="1"/>
        <w:rPr>
          <w:b w:val="0"/>
          <w:color w:val="000000"/>
          <w:spacing w:val="-2"/>
        </w:rPr>
      </w:pPr>
    </w:p>
    <w:p w:rsidR="006B4363" w:rsidRPr="006B4363" w:rsidRDefault="00F812A5" w:rsidP="006B4363">
      <w:pPr>
        <w:autoSpaceDE w:val="0"/>
        <w:autoSpaceDN w:val="0"/>
        <w:adjustRightInd w:val="0"/>
        <w:ind w:firstLine="709"/>
        <w:jc w:val="both"/>
        <w:rPr>
          <w:sz w:val="28"/>
          <w:szCs w:val="28"/>
        </w:rPr>
      </w:pPr>
      <w:r w:rsidRPr="006B4363">
        <w:rPr>
          <w:color w:val="000000"/>
          <w:spacing w:val="-2"/>
        </w:rPr>
        <w:t xml:space="preserve">          </w:t>
      </w:r>
      <w:r w:rsidRPr="006B4363">
        <w:rPr>
          <w:color w:val="000000"/>
          <w:spacing w:val="-2"/>
          <w:sz w:val="28"/>
          <w:szCs w:val="28"/>
        </w:rPr>
        <w:t>В соответствии</w:t>
      </w:r>
      <w:r w:rsidRPr="006B4363">
        <w:rPr>
          <w:b/>
          <w:color w:val="000000"/>
          <w:spacing w:val="-2"/>
          <w:sz w:val="28"/>
          <w:szCs w:val="28"/>
        </w:rPr>
        <w:t xml:space="preserve"> </w:t>
      </w:r>
      <w:r w:rsidR="006B4363" w:rsidRPr="006B4363">
        <w:rPr>
          <w:sz w:val="28"/>
          <w:szCs w:val="28"/>
        </w:rPr>
        <w:t xml:space="preserve">постановлением Кабинета Министров Республики Татарстан от 10.08.2012 № 676 «Об электронном взаимодействии граждан, исполнительных органов государственной власти и органов местного самоуправления Республики Татарстан в рамках функционирования государственной информационной системы Республики Татарстан «Народный контроль», на основании пункта 8 </w:t>
      </w:r>
      <w:proofErr w:type="spellStart"/>
      <w:r w:rsidR="006B4363" w:rsidRPr="006B4363">
        <w:rPr>
          <w:sz w:val="28"/>
          <w:szCs w:val="28"/>
        </w:rPr>
        <w:t>п.п</w:t>
      </w:r>
      <w:proofErr w:type="spellEnd"/>
      <w:r w:rsidR="006B4363" w:rsidRPr="006B4363">
        <w:rPr>
          <w:sz w:val="28"/>
          <w:szCs w:val="28"/>
        </w:rPr>
        <w:t xml:space="preserve"> 8.20 </w:t>
      </w:r>
      <w:proofErr w:type="spellStart"/>
      <w:r w:rsidR="006B4363" w:rsidRPr="006B4363">
        <w:rPr>
          <w:sz w:val="28"/>
          <w:szCs w:val="28"/>
        </w:rPr>
        <w:t>Правилы</w:t>
      </w:r>
      <w:proofErr w:type="spellEnd"/>
      <w:r w:rsidR="006B4363" w:rsidRPr="006B4363">
        <w:rPr>
          <w:sz w:val="28"/>
          <w:szCs w:val="28"/>
        </w:rPr>
        <w:t xml:space="preserve"> благоустройства </w:t>
      </w:r>
      <w:proofErr w:type="spellStart"/>
      <w:r w:rsidR="009114BC">
        <w:rPr>
          <w:sz w:val="28"/>
          <w:szCs w:val="28"/>
        </w:rPr>
        <w:t>Старошаймурзинского</w:t>
      </w:r>
      <w:proofErr w:type="spellEnd"/>
      <w:r w:rsidR="006B4363" w:rsidRPr="006B4363">
        <w:rPr>
          <w:sz w:val="28"/>
          <w:szCs w:val="28"/>
        </w:rPr>
        <w:t xml:space="preserve"> сельского </w:t>
      </w:r>
      <w:proofErr w:type="spellStart"/>
      <w:proofErr w:type="gramStart"/>
      <w:r w:rsidR="006B4363" w:rsidRPr="006B4363">
        <w:rPr>
          <w:sz w:val="28"/>
          <w:szCs w:val="28"/>
        </w:rPr>
        <w:t>сельского</w:t>
      </w:r>
      <w:proofErr w:type="spellEnd"/>
      <w:proofErr w:type="gramEnd"/>
      <w:r w:rsidR="006B4363" w:rsidRPr="006B4363">
        <w:rPr>
          <w:sz w:val="28"/>
          <w:szCs w:val="28"/>
        </w:rPr>
        <w:t xml:space="preserve"> поселения</w:t>
      </w:r>
    </w:p>
    <w:p w:rsidR="00F812A5" w:rsidRPr="006B4363" w:rsidRDefault="006B4363" w:rsidP="00F812A5">
      <w:pPr>
        <w:pStyle w:val="ConsPlusTitle"/>
        <w:tabs>
          <w:tab w:val="left" w:pos="10206"/>
        </w:tabs>
        <w:ind w:right="56"/>
        <w:jc w:val="both"/>
        <w:outlineLvl w:val="1"/>
        <w:rPr>
          <w:rFonts w:ascii="Times New Roman" w:hAnsi="Times New Roman" w:cs="Times New Roman"/>
          <w:b w:val="0"/>
          <w:color w:val="000000"/>
          <w:spacing w:val="-2"/>
          <w:sz w:val="28"/>
          <w:szCs w:val="28"/>
        </w:rPr>
      </w:pPr>
      <w:r w:rsidRPr="006B4363">
        <w:rPr>
          <w:rFonts w:ascii="Times New Roman" w:hAnsi="Times New Roman" w:cs="Times New Roman"/>
          <w:b w:val="0"/>
          <w:color w:val="000000"/>
          <w:spacing w:val="-2"/>
          <w:sz w:val="28"/>
          <w:szCs w:val="28"/>
        </w:rPr>
        <w:t>П</w:t>
      </w:r>
      <w:r w:rsidR="00F812A5" w:rsidRPr="006B4363">
        <w:rPr>
          <w:rFonts w:ascii="Times New Roman" w:hAnsi="Times New Roman" w:cs="Times New Roman"/>
          <w:b w:val="0"/>
          <w:color w:val="000000"/>
          <w:spacing w:val="-2"/>
          <w:sz w:val="28"/>
          <w:szCs w:val="28"/>
        </w:rPr>
        <w:t>ОСТАНОВЛЯЮ:</w:t>
      </w:r>
    </w:p>
    <w:p w:rsidR="006B4363" w:rsidRPr="006B4363" w:rsidRDefault="006B4363" w:rsidP="006B4363">
      <w:pPr>
        <w:pStyle w:val="ConsPlusTitle"/>
        <w:rPr>
          <w:rFonts w:ascii="Times New Roman" w:hAnsi="Times New Roman" w:cs="Times New Roman"/>
          <w:b w:val="0"/>
          <w:sz w:val="28"/>
          <w:szCs w:val="28"/>
        </w:rPr>
      </w:pPr>
      <w:r>
        <w:rPr>
          <w:rFonts w:ascii="Times New Roman" w:hAnsi="Times New Roman" w:cs="Times New Roman"/>
          <w:b w:val="0"/>
          <w:color w:val="000000"/>
          <w:spacing w:val="-2"/>
          <w:sz w:val="28"/>
          <w:szCs w:val="28"/>
        </w:rPr>
        <w:t xml:space="preserve">        Утвердить прилагаемый</w:t>
      </w:r>
      <w:r w:rsidR="00F812A5" w:rsidRPr="006B4363">
        <w:rPr>
          <w:rFonts w:ascii="Times New Roman" w:hAnsi="Times New Roman" w:cs="Times New Roman"/>
          <w:b w:val="0"/>
          <w:color w:val="000000"/>
          <w:spacing w:val="-2"/>
          <w:sz w:val="28"/>
          <w:szCs w:val="28"/>
        </w:rPr>
        <w:t xml:space="preserve">   </w:t>
      </w:r>
      <w:r w:rsidRPr="006B4363">
        <w:rPr>
          <w:rFonts w:ascii="Times New Roman" w:hAnsi="Times New Roman" w:cs="Times New Roman"/>
          <w:b w:val="0"/>
          <w:sz w:val="28"/>
          <w:szCs w:val="28"/>
        </w:rPr>
        <w:t xml:space="preserve">порядок  выявления, учета, перемещения, хранения, утилизации брошенных, бесхозяйных транспортных средств </w:t>
      </w:r>
    </w:p>
    <w:p w:rsidR="006B4363" w:rsidRPr="006B4363" w:rsidRDefault="006B4363" w:rsidP="006B4363">
      <w:pPr>
        <w:pStyle w:val="ConsPlusTitle"/>
        <w:rPr>
          <w:rFonts w:ascii="Times New Roman" w:hAnsi="Times New Roman" w:cs="Times New Roman"/>
          <w:b w:val="0"/>
          <w:sz w:val="28"/>
          <w:szCs w:val="28"/>
        </w:rPr>
      </w:pPr>
      <w:r w:rsidRPr="006B4363">
        <w:rPr>
          <w:rFonts w:ascii="Times New Roman" w:hAnsi="Times New Roman" w:cs="Times New Roman"/>
          <w:b w:val="0"/>
          <w:sz w:val="28"/>
          <w:szCs w:val="28"/>
        </w:rPr>
        <w:t xml:space="preserve">на территории </w:t>
      </w:r>
      <w:proofErr w:type="spellStart"/>
      <w:r w:rsidR="009114BC" w:rsidRPr="009114BC">
        <w:rPr>
          <w:rFonts w:ascii="Times New Roman" w:hAnsi="Times New Roman" w:cs="Times New Roman"/>
          <w:b w:val="0"/>
          <w:sz w:val="28"/>
          <w:szCs w:val="28"/>
        </w:rPr>
        <w:t>Старошаймурзинского</w:t>
      </w:r>
      <w:proofErr w:type="spellEnd"/>
      <w:r>
        <w:rPr>
          <w:rFonts w:ascii="Times New Roman" w:hAnsi="Times New Roman" w:cs="Times New Roman"/>
          <w:b w:val="0"/>
          <w:sz w:val="28"/>
          <w:szCs w:val="28"/>
        </w:rPr>
        <w:t xml:space="preserve"> сельского поселения.</w:t>
      </w:r>
    </w:p>
    <w:p w:rsidR="00F812A5" w:rsidRPr="006B4363" w:rsidRDefault="00F812A5" w:rsidP="00F812A5">
      <w:pPr>
        <w:pStyle w:val="ConsPlusTitle"/>
        <w:tabs>
          <w:tab w:val="left" w:pos="10206"/>
        </w:tabs>
        <w:ind w:right="56"/>
        <w:jc w:val="both"/>
        <w:outlineLvl w:val="1"/>
        <w:rPr>
          <w:rFonts w:ascii="Times New Roman" w:hAnsi="Times New Roman" w:cs="Times New Roman"/>
          <w:b w:val="0"/>
          <w:color w:val="000000"/>
          <w:spacing w:val="-2"/>
          <w:sz w:val="28"/>
          <w:szCs w:val="28"/>
        </w:rPr>
      </w:pPr>
    </w:p>
    <w:p w:rsidR="00F812A5" w:rsidRPr="006B4363" w:rsidRDefault="00F812A5" w:rsidP="00F812A5">
      <w:pPr>
        <w:pStyle w:val="ConsPlusTitle"/>
        <w:tabs>
          <w:tab w:val="left" w:pos="10206"/>
        </w:tabs>
        <w:ind w:right="56"/>
        <w:jc w:val="both"/>
        <w:outlineLvl w:val="1"/>
        <w:rPr>
          <w:rFonts w:ascii="Times New Roman" w:hAnsi="Times New Roman" w:cs="Times New Roman"/>
          <w:b w:val="0"/>
          <w:color w:val="000000"/>
          <w:spacing w:val="-2"/>
          <w:sz w:val="28"/>
          <w:szCs w:val="28"/>
        </w:rPr>
      </w:pPr>
    </w:p>
    <w:p w:rsidR="00F812A5" w:rsidRDefault="00F812A5" w:rsidP="00F812A5">
      <w:pPr>
        <w:tabs>
          <w:tab w:val="left" w:pos="1125"/>
        </w:tabs>
        <w:rPr>
          <w:sz w:val="28"/>
          <w:szCs w:val="28"/>
        </w:rPr>
      </w:pPr>
    </w:p>
    <w:p w:rsidR="00F812A5" w:rsidRDefault="00F812A5" w:rsidP="00F812A5">
      <w:pPr>
        <w:pStyle w:val="ConsPlusNormal"/>
        <w:jc w:val="both"/>
        <w:rPr>
          <w:rFonts w:ascii="Times New Roman" w:hAnsi="Times New Roman" w:cs="Times New Roman"/>
          <w:bCs/>
          <w:sz w:val="28"/>
          <w:szCs w:val="28"/>
        </w:rPr>
      </w:pPr>
    </w:p>
    <w:p w:rsidR="009114BC" w:rsidRDefault="009114BC" w:rsidP="00F812A5">
      <w:pPr>
        <w:pStyle w:val="ConsPlusNormal"/>
        <w:jc w:val="both"/>
        <w:rPr>
          <w:rFonts w:ascii="Times New Roman" w:hAnsi="Times New Roman" w:cs="Times New Roman"/>
          <w:bCs/>
          <w:sz w:val="28"/>
          <w:szCs w:val="28"/>
        </w:rPr>
      </w:pPr>
    </w:p>
    <w:p w:rsidR="009114BC" w:rsidRDefault="009114BC" w:rsidP="00F812A5">
      <w:pPr>
        <w:pStyle w:val="ConsPlusNormal"/>
        <w:jc w:val="both"/>
        <w:rPr>
          <w:rFonts w:ascii="Times New Roman" w:hAnsi="Times New Roman" w:cs="Times New Roman"/>
          <w:bCs/>
          <w:sz w:val="28"/>
          <w:szCs w:val="28"/>
        </w:rPr>
      </w:pPr>
    </w:p>
    <w:p w:rsidR="009114BC" w:rsidRDefault="009114BC" w:rsidP="00F812A5">
      <w:pPr>
        <w:pStyle w:val="ConsPlusNormal"/>
        <w:jc w:val="both"/>
        <w:rPr>
          <w:rFonts w:ascii="Times New Roman" w:hAnsi="Times New Roman" w:cs="Times New Roman"/>
          <w:bCs/>
          <w:sz w:val="28"/>
          <w:szCs w:val="28"/>
        </w:rPr>
      </w:pPr>
    </w:p>
    <w:p w:rsidR="009114BC" w:rsidRDefault="009114BC" w:rsidP="009114BC">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Глава </w:t>
      </w:r>
      <w:proofErr w:type="spellStart"/>
      <w:r>
        <w:rPr>
          <w:rFonts w:ascii="Times New Roman" w:hAnsi="Times New Roman" w:cs="Times New Roman"/>
          <w:bCs/>
          <w:sz w:val="28"/>
          <w:szCs w:val="28"/>
        </w:rPr>
        <w:t>Старошаймурзинского</w:t>
      </w:r>
      <w:proofErr w:type="spellEnd"/>
      <w:r>
        <w:rPr>
          <w:rFonts w:ascii="Times New Roman" w:hAnsi="Times New Roman" w:cs="Times New Roman"/>
          <w:bCs/>
          <w:sz w:val="28"/>
          <w:szCs w:val="28"/>
        </w:rPr>
        <w:t xml:space="preserve"> сельского поселения </w:t>
      </w:r>
    </w:p>
    <w:p w:rsidR="009114BC" w:rsidRDefault="009114BC" w:rsidP="009114BC">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Дрожжановского муниципального района </w:t>
      </w:r>
    </w:p>
    <w:p w:rsidR="009114BC" w:rsidRDefault="009114BC" w:rsidP="009114BC">
      <w:pPr>
        <w:pStyle w:val="a6"/>
        <w:ind w:firstLine="709"/>
        <w:rPr>
          <w:szCs w:val="28"/>
        </w:rPr>
      </w:pPr>
      <w:r>
        <w:rPr>
          <w:bCs/>
          <w:szCs w:val="28"/>
        </w:rPr>
        <w:t xml:space="preserve">Республики Татарстан:                                                  </w:t>
      </w:r>
      <w:proofErr w:type="spellStart"/>
      <w:r>
        <w:rPr>
          <w:bCs/>
          <w:szCs w:val="28"/>
        </w:rPr>
        <w:t>И.С.Бикчуров</w:t>
      </w:r>
      <w:proofErr w:type="spellEnd"/>
      <w:r>
        <w:rPr>
          <w:bCs/>
          <w:szCs w:val="28"/>
        </w:rPr>
        <w:t xml:space="preserve">                    </w:t>
      </w:r>
    </w:p>
    <w:p w:rsidR="009114BC" w:rsidRDefault="009114BC" w:rsidP="00F812A5">
      <w:pPr>
        <w:pStyle w:val="ConsPlusNormal"/>
        <w:jc w:val="both"/>
        <w:rPr>
          <w:rFonts w:ascii="Times New Roman" w:hAnsi="Times New Roman" w:cs="Times New Roman"/>
          <w:bCs/>
          <w:sz w:val="28"/>
          <w:szCs w:val="28"/>
        </w:rPr>
      </w:pPr>
    </w:p>
    <w:p w:rsidR="00734226" w:rsidRPr="006B4363" w:rsidRDefault="00F812A5" w:rsidP="006B4363">
      <w:pPr>
        <w:pStyle w:val="ConsPlusTitle"/>
        <w:jc w:val="right"/>
        <w:outlineLvl w:val="1"/>
        <w:rPr>
          <w:rFonts w:ascii="Times New Roman" w:hAnsi="Times New Roman" w:cs="Times New Roman"/>
          <w:color w:val="800000"/>
          <w:spacing w:val="-2"/>
          <w:sz w:val="32"/>
          <w:szCs w:val="32"/>
        </w:rPr>
      </w:pPr>
      <w:r>
        <w:rPr>
          <w:color w:val="800000"/>
          <w:spacing w:val="-2"/>
          <w:sz w:val="32"/>
          <w:szCs w:val="32"/>
        </w:rPr>
        <w:t xml:space="preserve"> </w:t>
      </w:r>
    </w:p>
    <w:p w:rsidR="00734226" w:rsidRDefault="00734226" w:rsidP="00872CF2">
      <w:pPr>
        <w:widowControl w:val="0"/>
        <w:autoSpaceDE w:val="0"/>
        <w:autoSpaceDN w:val="0"/>
        <w:adjustRightInd w:val="0"/>
        <w:ind w:left="5880"/>
        <w:outlineLvl w:val="0"/>
        <w:rPr>
          <w:sz w:val="28"/>
          <w:szCs w:val="28"/>
        </w:rPr>
      </w:pPr>
    </w:p>
    <w:p w:rsidR="00872CF2" w:rsidRDefault="00872CF2" w:rsidP="00872CF2">
      <w:pPr>
        <w:widowControl w:val="0"/>
        <w:autoSpaceDE w:val="0"/>
        <w:autoSpaceDN w:val="0"/>
        <w:adjustRightInd w:val="0"/>
        <w:ind w:left="5880"/>
        <w:outlineLvl w:val="0"/>
        <w:rPr>
          <w:sz w:val="28"/>
          <w:szCs w:val="28"/>
        </w:rPr>
      </w:pPr>
      <w:proofErr w:type="gramStart"/>
      <w:r>
        <w:rPr>
          <w:sz w:val="28"/>
          <w:szCs w:val="28"/>
        </w:rPr>
        <w:lastRenderedPageBreak/>
        <w:t>Утвержден</w:t>
      </w:r>
      <w:proofErr w:type="gramEnd"/>
      <w:r>
        <w:rPr>
          <w:sz w:val="28"/>
          <w:szCs w:val="28"/>
        </w:rPr>
        <w:t xml:space="preserve"> постановлением</w:t>
      </w:r>
    </w:p>
    <w:p w:rsidR="00872CF2" w:rsidRDefault="006B4363" w:rsidP="00872CF2">
      <w:pPr>
        <w:widowControl w:val="0"/>
        <w:autoSpaceDE w:val="0"/>
        <w:autoSpaceDN w:val="0"/>
        <w:adjustRightInd w:val="0"/>
        <w:ind w:left="5880"/>
        <w:rPr>
          <w:sz w:val="28"/>
          <w:szCs w:val="28"/>
        </w:rPr>
      </w:pPr>
      <w:r>
        <w:rPr>
          <w:sz w:val="28"/>
          <w:szCs w:val="28"/>
        </w:rPr>
        <w:t xml:space="preserve">Главы </w:t>
      </w:r>
      <w:proofErr w:type="spellStart"/>
      <w:r w:rsidR="009114BC">
        <w:rPr>
          <w:sz w:val="28"/>
          <w:szCs w:val="28"/>
        </w:rPr>
        <w:t>Старошаймурзинского</w:t>
      </w:r>
      <w:proofErr w:type="spellEnd"/>
    </w:p>
    <w:p w:rsidR="00872CF2" w:rsidRDefault="00872CF2" w:rsidP="00872CF2">
      <w:pPr>
        <w:widowControl w:val="0"/>
        <w:autoSpaceDE w:val="0"/>
        <w:autoSpaceDN w:val="0"/>
        <w:adjustRightInd w:val="0"/>
        <w:ind w:left="5880"/>
        <w:rPr>
          <w:sz w:val="28"/>
          <w:szCs w:val="28"/>
        </w:rPr>
      </w:pPr>
      <w:r>
        <w:rPr>
          <w:sz w:val="28"/>
          <w:szCs w:val="28"/>
        </w:rPr>
        <w:t xml:space="preserve">сельского поселения </w:t>
      </w:r>
      <w:r w:rsidR="006B4363">
        <w:rPr>
          <w:sz w:val="28"/>
          <w:szCs w:val="28"/>
        </w:rPr>
        <w:t xml:space="preserve">Дрожжановского </w:t>
      </w:r>
      <w:r>
        <w:rPr>
          <w:sz w:val="28"/>
          <w:szCs w:val="28"/>
        </w:rPr>
        <w:t>муниципального района</w:t>
      </w:r>
    </w:p>
    <w:p w:rsidR="00872CF2" w:rsidRDefault="00872CF2" w:rsidP="00872CF2">
      <w:pPr>
        <w:widowControl w:val="0"/>
        <w:autoSpaceDE w:val="0"/>
        <w:autoSpaceDN w:val="0"/>
        <w:adjustRightInd w:val="0"/>
        <w:ind w:left="5880"/>
        <w:rPr>
          <w:sz w:val="28"/>
          <w:szCs w:val="28"/>
        </w:rPr>
      </w:pPr>
      <w:r>
        <w:rPr>
          <w:sz w:val="28"/>
          <w:szCs w:val="28"/>
        </w:rPr>
        <w:t xml:space="preserve">Республики Татарстан </w:t>
      </w:r>
    </w:p>
    <w:p w:rsidR="00872CF2" w:rsidRDefault="006B4363" w:rsidP="00872CF2">
      <w:pPr>
        <w:pStyle w:val="ConsPlusTitle"/>
        <w:ind w:left="5880"/>
        <w:rPr>
          <w:rFonts w:ascii="Times New Roman" w:hAnsi="Times New Roman" w:cs="Times New Roman"/>
          <w:b w:val="0"/>
          <w:sz w:val="28"/>
          <w:szCs w:val="28"/>
        </w:rPr>
      </w:pPr>
      <w:r>
        <w:rPr>
          <w:rFonts w:ascii="Times New Roman" w:hAnsi="Times New Roman" w:cs="Times New Roman"/>
          <w:b w:val="0"/>
          <w:sz w:val="28"/>
          <w:szCs w:val="28"/>
        </w:rPr>
        <w:t xml:space="preserve">от </w:t>
      </w:r>
      <w:r w:rsidR="009114BC">
        <w:rPr>
          <w:rFonts w:ascii="Times New Roman" w:hAnsi="Times New Roman" w:cs="Times New Roman"/>
          <w:b w:val="0"/>
          <w:sz w:val="28"/>
          <w:szCs w:val="28"/>
        </w:rPr>
        <w:t>15</w:t>
      </w:r>
      <w:r>
        <w:rPr>
          <w:rFonts w:ascii="Times New Roman" w:hAnsi="Times New Roman" w:cs="Times New Roman"/>
          <w:b w:val="0"/>
          <w:sz w:val="28"/>
          <w:szCs w:val="28"/>
        </w:rPr>
        <w:t>.08.</w:t>
      </w:r>
      <w:r w:rsidR="00872CF2">
        <w:rPr>
          <w:rFonts w:ascii="Times New Roman" w:hAnsi="Times New Roman" w:cs="Times New Roman"/>
          <w:b w:val="0"/>
          <w:sz w:val="28"/>
          <w:szCs w:val="28"/>
        </w:rPr>
        <w:t xml:space="preserve"> </w:t>
      </w:r>
      <w:smartTag w:uri="urn:schemas-microsoft-com:office:smarttags" w:element="metricconverter">
        <w:smartTagPr>
          <w:attr w:name="ProductID" w:val="2014 г"/>
        </w:smartTagPr>
        <w:r w:rsidR="00872CF2">
          <w:rPr>
            <w:rFonts w:ascii="Times New Roman" w:hAnsi="Times New Roman" w:cs="Times New Roman"/>
            <w:b w:val="0"/>
            <w:sz w:val="28"/>
            <w:szCs w:val="28"/>
          </w:rPr>
          <w:t>2014 г</w:t>
        </w:r>
      </w:smartTag>
      <w:r w:rsidR="00872CF2">
        <w:rPr>
          <w:rFonts w:ascii="Times New Roman" w:hAnsi="Times New Roman" w:cs="Times New Roman"/>
          <w:b w:val="0"/>
          <w:sz w:val="28"/>
          <w:szCs w:val="28"/>
        </w:rPr>
        <w:t>. №</w:t>
      </w:r>
      <w:r>
        <w:rPr>
          <w:rFonts w:ascii="Times New Roman" w:hAnsi="Times New Roman" w:cs="Times New Roman"/>
          <w:b w:val="0"/>
          <w:sz w:val="28"/>
          <w:szCs w:val="28"/>
        </w:rPr>
        <w:t xml:space="preserve"> </w:t>
      </w:r>
      <w:r w:rsidR="009114BC">
        <w:rPr>
          <w:rFonts w:ascii="Times New Roman" w:hAnsi="Times New Roman" w:cs="Times New Roman"/>
          <w:b w:val="0"/>
          <w:sz w:val="28"/>
          <w:szCs w:val="28"/>
        </w:rPr>
        <w:t>41</w:t>
      </w:r>
    </w:p>
    <w:p w:rsidR="00872CF2" w:rsidRDefault="00872CF2" w:rsidP="00872CF2">
      <w:pPr>
        <w:pStyle w:val="ConsPlusTitle"/>
        <w:rPr>
          <w:rFonts w:ascii="Times New Roman" w:hAnsi="Times New Roman" w:cs="Times New Roman"/>
          <w:b w:val="0"/>
          <w:sz w:val="28"/>
          <w:szCs w:val="28"/>
        </w:rPr>
      </w:pPr>
    </w:p>
    <w:p w:rsidR="00872CF2" w:rsidRDefault="00872CF2" w:rsidP="00872CF2">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rsidR="00872CF2" w:rsidRDefault="00872CF2" w:rsidP="00872CF2">
      <w:pPr>
        <w:pStyle w:val="ConsPlusTitle"/>
        <w:jc w:val="center"/>
        <w:rPr>
          <w:rFonts w:ascii="Times New Roman" w:hAnsi="Times New Roman" w:cs="Times New Roman"/>
          <w:sz w:val="28"/>
          <w:szCs w:val="28"/>
        </w:rPr>
      </w:pPr>
      <w:r>
        <w:rPr>
          <w:rFonts w:ascii="Times New Roman" w:hAnsi="Times New Roman" w:cs="Times New Roman"/>
          <w:sz w:val="28"/>
          <w:szCs w:val="28"/>
        </w:rPr>
        <w:t>выявления, учета, перемещения, хранения, утилизации</w:t>
      </w:r>
    </w:p>
    <w:p w:rsidR="00872CF2" w:rsidRDefault="00872CF2" w:rsidP="00872CF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брошенных, бесхозяйных транспортных средств </w:t>
      </w:r>
    </w:p>
    <w:p w:rsidR="00872CF2" w:rsidRDefault="00872CF2" w:rsidP="00872CF2">
      <w:pPr>
        <w:pStyle w:val="ConsPlusTitle"/>
        <w:jc w:val="center"/>
        <w:rPr>
          <w:rFonts w:ascii="Times New Roman" w:hAnsi="Times New Roman" w:cs="Times New Roman"/>
          <w:sz w:val="28"/>
          <w:szCs w:val="28"/>
        </w:rPr>
      </w:pPr>
      <w:r>
        <w:rPr>
          <w:rFonts w:ascii="Times New Roman" w:hAnsi="Times New Roman" w:cs="Times New Roman"/>
          <w:sz w:val="28"/>
          <w:szCs w:val="28"/>
        </w:rPr>
        <w:t>на территории поселения (городского округа)</w:t>
      </w:r>
    </w:p>
    <w:p w:rsidR="00872CF2" w:rsidRDefault="00872CF2" w:rsidP="00872CF2">
      <w:pPr>
        <w:pStyle w:val="ConsPlusNormal"/>
        <w:jc w:val="center"/>
        <w:outlineLvl w:val="0"/>
        <w:rPr>
          <w:rFonts w:ascii="Times New Roman" w:hAnsi="Times New Roman" w:cs="Times New Roman"/>
          <w:sz w:val="28"/>
          <w:szCs w:val="28"/>
        </w:rPr>
      </w:pPr>
    </w:p>
    <w:p w:rsidR="00872CF2" w:rsidRPr="00AD0262" w:rsidRDefault="00872CF2" w:rsidP="00872CF2">
      <w:pPr>
        <w:pStyle w:val="ConsPlusNormal"/>
        <w:jc w:val="center"/>
        <w:outlineLvl w:val="0"/>
        <w:rPr>
          <w:rFonts w:ascii="Times New Roman" w:hAnsi="Times New Roman" w:cs="Times New Roman"/>
          <w:b/>
          <w:sz w:val="28"/>
          <w:szCs w:val="28"/>
        </w:rPr>
      </w:pPr>
      <w:r w:rsidRPr="00AD0262">
        <w:rPr>
          <w:rFonts w:ascii="Times New Roman" w:hAnsi="Times New Roman" w:cs="Times New Roman"/>
          <w:b/>
          <w:sz w:val="28"/>
          <w:szCs w:val="28"/>
        </w:rPr>
        <w:t>I. Общие положения</w:t>
      </w:r>
    </w:p>
    <w:p w:rsidR="00872CF2" w:rsidRDefault="00872CF2" w:rsidP="00872CF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бесхозяйных транспортных средств, находящихся в местах общего пользования (придомовых территориях) и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поселения (далее соответственно</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Правила благоустройства</w:t>
      </w:r>
      <w:r w:rsidR="00EF4CB1">
        <w:rPr>
          <w:rFonts w:ascii="Times New Roman" w:hAnsi="Times New Roman" w:cs="Times New Roman"/>
          <w:sz w:val="28"/>
          <w:szCs w:val="28"/>
        </w:rPr>
        <w:t>.</w:t>
      </w:r>
      <w:r>
        <w:rPr>
          <w:rFonts w:ascii="Times New Roman" w:hAnsi="Times New Roman" w:cs="Times New Roman"/>
          <w:sz w:val="28"/>
          <w:szCs w:val="28"/>
        </w:rPr>
        <w:t>).</w:t>
      </w:r>
      <w:proofErr w:type="gramEnd"/>
    </w:p>
    <w:p w:rsidR="00E8443B" w:rsidRDefault="00E8443B" w:rsidP="00872CF2">
      <w:pPr>
        <w:pStyle w:val="ConsPlusNormal"/>
        <w:jc w:val="center"/>
        <w:outlineLvl w:val="0"/>
        <w:rPr>
          <w:rFonts w:ascii="Times New Roman" w:hAnsi="Times New Roman" w:cs="Times New Roman"/>
          <w:b/>
          <w:sz w:val="28"/>
          <w:szCs w:val="28"/>
        </w:rPr>
      </w:pPr>
    </w:p>
    <w:p w:rsidR="00872CF2" w:rsidRPr="00AD0262" w:rsidRDefault="00872CF2" w:rsidP="00872CF2">
      <w:pPr>
        <w:pStyle w:val="ConsPlusNormal"/>
        <w:jc w:val="center"/>
        <w:outlineLvl w:val="0"/>
        <w:rPr>
          <w:rFonts w:ascii="Times New Roman" w:hAnsi="Times New Roman" w:cs="Times New Roman"/>
          <w:b/>
          <w:sz w:val="28"/>
          <w:szCs w:val="28"/>
        </w:rPr>
      </w:pPr>
      <w:r w:rsidRPr="00AD0262">
        <w:rPr>
          <w:rFonts w:ascii="Times New Roman" w:hAnsi="Times New Roman" w:cs="Times New Roman"/>
          <w:b/>
          <w:sz w:val="28"/>
          <w:szCs w:val="28"/>
        </w:rPr>
        <w:t>II. Основные понятия</w:t>
      </w:r>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целей настоящего Порядка используются следующие основные понятия:</w:t>
      </w:r>
    </w:p>
    <w:p w:rsidR="00872CF2" w:rsidRDefault="00872CF2" w:rsidP="00872CF2">
      <w:pPr>
        <w:autoSpaceDE w:val="0"/>
        <w:autoSpaceDN w:val="0"/>
        <w:adjustRightInd w:val="0"/>
        <w:ind w:firstLine="709"/>
        <w:jc w:val="both"/>
        <w:rPr>
          <w:sz w:val="28"/>
          <w:szCs w:val="28"/>
        </w:rPr>
      </w:pPr>
      <w:r>
        <w:rPr>
          <w:sz w:val="28"/>
          <w:szCs w:val="28"/>
        </w:rPr>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предназначенные для движения в составе с транспортным средством);</w:t>
      </w:r>
    </w:p>
    <w:p w:rsidR="00872CF2" w:rsidRDefault="00872CF2" w:rsidP="00872CF2">
      <w:pPr>
        <w:autoSpaceDE w:val="0"/>
        <w:autoSpaceDN w:val="0"/>
        <w:adjustRightInd w:val="0"/>
        <w:ind w:firstLine="709"/>
        <w:jc w:val="both"/>
        <w:rPr>
          <w:sz w:val="28"/>
          <w:szCs w:val="28"/>
          <w:u w:val="single"/>
        </w:rPr>
      </w:pPr>
      <w:r>
        <w:rPr>
          <w:sz w:val="28"/>
          <w:szCs w:val="28"/>
        </w:rPr>
        <w:t xml:space="preserve">бесхозяйное транспортное средство – транспортное средство, которое не имеет собственника или собственник которого неизвестен либо, если иное не предусмотрено законами, от права </w:t>
      </w:r>
      <w:proofErr w:type="gramStart"/>
      <w:r>
        <w:rPr>
          <w:sz w:val="28"/>
          <w:szCs w:val="28"/>
        </w:rPr>
        <w:t>собственности</w:t>
      </w:r>
      <w:proofErr w:type="gramEnd"/>
      <w:r>
        <w:rPr>
          <w:sz w:val="28"/>
          <w:szCs w:val="28"/>
        </w:rPr>
        <w:t xml:space="preserve"> на которое собственник отказался;</w:t>
      </w:r>
    </w:p>
    <w:p w:rsidR="00872CF2" w:rsidRDefault="00872CF2" w:rsidP="00872CF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брошенное транспортное средство – транспортное средство, оставленное собственником на срок 6 месяцев и более (</w:t>
      </w:r>
      <w:r>
        <w:rPr>
          <w:sz w:val="28"/>
          <w:szCs w:val="28"/>
        </w:rPr>
        <w:t xml:space="preserve">*) </w:t>
      </w:r>
      <w:r>
        <w:rPr>
          <w:rFonts w:ascii="Times New Roman" w:hAnsi="Times New Roman" w:cs="Times New Roman"/>
          <w:sz w:val="28"/>
          <w:szCs w:val="28"/>
        </w:rPr>
        <w:t>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 конструктивных деталей или другие), и находящееся 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этом в местах общего пользования (придомовых территориях), не предназначенных для хранения транспортных средств, и препятствующее проезду, проходу пешеходов, уборке </w:t>
      </w:r>
      <w:r>
        <w:rPr>
          <w:rFonts w:ascii="Times New Roman" w:hAnsi="Times New Roman" w:cs="Times New Roman"/>
          <w:sz w:val="28"/>
          <w:szCs w:val="28"/>
        </w:rPr>
        <w:lastRenderedPageBreak/>
        <w:t>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w:t>
      </w:r>
      <w:proofErr w:type="gramEnd"/>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специализированная автостоянка – специально оборудованная и охраняемая площадка, предназначенная для хранения перемещенных брошенных, бесхозяйных транспортных средств;</w:t>
      </w:r>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специализированная организация – организация, осуществляющая перемещение транспортных средств на специализированную автостоянку.</w:t>
      </w:r>
    </w:p>
    <w:p w:rsidR="00872CF2" w:rsidRDefault="00872CF2" w:rsidP="00872CF2">
      <w:pPr>
        <w:pStyle w:val="ConsPlusNormal"/>
        <w:jc w:val="both"/>
        <w:rPr>
          <w:sz w:val="28"/>
          <w:szCs w:val="28"/>
        </w:rPr>
      </w:pPr>
    </w:p>
    <w:p w:rsidR="00872CF2" w:rsidRPr="00AD0262" w:rsidRDefault="00872CF2" w:rsidP="00872CF2">
      <w:pPr>
        <w:pStyle w:val="ConsPlusNormal"/>
        <w:jc w:val="center"/>
        <w:outlineLvl w:val="0"/>
        <w:rPr>
          <w:rFonts w:ascii="Times New Roman" w:hAnsi="Times New Roman" w:cs="Times New Roman"/>
          <w:b/>
          <w:sz w:val="28"/>
          <w:szCs w:val="28"/>
        </w:rPr>
      </w:pPr>
      <w:r w:rsidRPr="00AD0262">
        <w:rPr>
          <w:rFonts w:ascii="Times New Roman" w:hAnsi="Times New Roman" w:cs="Times New Roman"/>
          <w:b/>
          <w:sz w:val="28"/>
          <w:szCs w:val="28"/>
        </w:rPr>
        <w:t>III. Порядок выявления, учета, перемещения, хранения,</w:t>
      </w:r>
    </w:p>
    <w:p w:rsidR="00872CF2" w:rsidRPr="00AD0262" w:rsidRDefault="00872CF2" w:rsidP="00872CF2">
      <w:pPr>
        <w:pStyle w:val="ConsPlusNormal"/>
        <w:jc w:val="center"/>
        <w:rPr>
          <w:rFonts w:ascii="Times New Roman" w:hAnsi="Times New Roman" w:cs="Times New Roman"/>
          <w:b/>
          <w:sz w:val="28"/>
          <w:szCs w:val="28"/>
        </w:rPr>
      </w:pPr>
      <w:r w:rsidRPr="00AD0262">
        <w:rPr>
          <w:rFonts w:ascii="Times New Roman" w:hAnsi="Times New Roman" w:cs="Times New Roman"/>
          <w:b/>
          <w:sz w:val="28"/>
          <w:szCs w:val="28"/>
        </w:rPr>
        <w:t>утилизации брошенных, бесхозяйных транспортных средств</w:t>
      </w:r>
    </w:p>
    <w:p w:rsidR="00872CF2" w:rsidRDefault="00872CF2" w:rsidP="00872CF2">
      <w:pPr>
        <w:pStyle w:val="ConsPlusNormal"/>
        <w:jc w:val="center"/>
        <w:rPr>
          <w:rFonts w:ascii="Times New Roman" w:hAnsi="Times New Roman" w:cs="Times New Roman"/>
          <w:sz w:val="28"/>
          <w:szCs w:val="28"/>
        </w:rPr>
      </w:pPr>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Организацию работ по выявлению, учету, перемещению, хранению брошенных, бесхозяйных транспортных средств осуществляет уполномоченный орган, определенный актом исполнительного комитета муниципального образования (далее – Уполномоченный орган).</w:t>
      </w:r>
    </w:p>
    <w:p w:rsidR="00872CF2" w:rsidRDefault="00872CF2" w:rsidP="00872CF2">
      <w:pPr>
        <w:autoSpaceDE w:val="0"/>
        <w:autoSpaceDN w:val="0"/>
        <w:adjustRightInd w:val="0"/>
        <w:ind w:firstLine="709"/>
        <w:jc w:val="both"/>
        <w:rPr>
          <w:sz w:val="28"/>
          <w:szCs w:val="28"/>
        </w:rPr>
      </w:pPr>
      <w:r>
        <w:rPr>
          <w:sz w:val="28"/>
          <w:szCs w:val="28"/>
        </w:rPr>
        <w:t xml:space="preserve">4. </w:t>
      </w:r>
      <w:proofErr w:type="gramStart"/>
      <w:r>
        <w:rPr>
          <w:sz w:val="28"/>
          <w:szCs w:val="28"/>
        </w:rPr>
        <w:t>Выявление транспортных средств, полагаемых брошенными или бесхозяйными, на территории муниципального образования осуществляется Уполномоченным органом, в том числе на основании поступающих в Уполномоченный орган  обращений граждан, организаций, а также уведомлений (заявок), поступающих в соответствии с постановлением Кабинета Министров Республики Татарстан от 10.08.2012 № 676 «Об электронном взаимодействии граждан, исполнительных органов государственной власти и органов местного самоуправления Республики Татарстан в рамках функционирования государственной</w:t>
      </w:r>
      <w:proofErr w:type="gramEnd"/>
      <w:r>
        <w:rPr>
          <w:sz w:val="28"/>
          <w:szCs w:val="28"/>
        </w:rPr>
        <w:t xml:space="preserve"> информационной системы Республики Татарстан «Народный контроль».</w:t>
      </w:r>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Учет транспортных средств, полагаемых брошенными или бесхозяйными, производится Уполномоченным органом в журнале учета брошенных, бесхозяйных транспортных средств (далее – журнал учета</w:t>
      </w:r>
      <w:proofErr w:type="gramStart"/>
      <w:r>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w:t>
      </w:r>
      <w:proofErr w:type="gramEnd"/>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Форма журнала учета утверждается постановлением исполнительного комитета муниципального образования.</w:t>
      </w:r>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Факт выявления транспортного средства, полагаемого брошенным или бесхозяйным, фиксируется в журнале учета в день выявления в соответствии с пунктом 4 настоящего Порядка.</w:t>
      </w:r>
    </w:p>
    <w:p w:rsidR="00872CF2" w:rsidRDefault="00872CF2" w:rsidP="00872CF2">
      <w:pPr>
        <w:autoSpaceDE w:val="0"/>
        <w:autoSpaceDN w:val="0"/>
        <w:adjustRightInd w:val="0"/>
        <w:ind w:firstLine="709"/>
        <w:jc w:val="both"/>
        <w:rPr>
          <w:sz w:val="28"/>
          <w:szCs w:val="28"/>
        </w:rPr>
      </w:pPr>
      <w:r>
        <w:rPr>
          <w:sz w:val="28"/>
          <w:szCs w:val="28"/>
        </w:rPr>
        <w:t>6. Если по истечении 6 месяцев со дня выявления транспортного средства, полагаемого брошенным или бесхозяйным, оно остается размещенным с нарушением Правил благоустройства, Уполномоченный орган обеспечивает комиссионное обследование транспортного средства с составлением акта обследования транспортного средства по утвержденной форме (Приложение № 3).</w:t>
      </w:r>
    </w:p>
    <w:p w:rsidR="00872CF2" w:rsidRDefault="00872CF2" w:rsidP="00872CF2">
      <w:pPr>
        <w:autoSpaceDE w:val="0"/>
        <w:autoSpaceDN w:val="0"/>
        <w:adjustRightInd w:val="0"/>
        <w:ind w:firstLine="709"/>
        <w:jc w:val="both"/>
        <w:rPr>
          <w:sz w:val="28"/>
          <w:szCs w:val="28"/>
        </w:rPr>
      </w:pPr>
      <w:r>
        <w:rPr>
          <w:sz w:val="28"/>
          <w:szCs w:val="28"/>
        </w:rPr>
        <w:t xml:space="preserve">7. Состав Комиссии по обследованию брошенных или бесхозяйных транспортных средств (далее – Комиссия), определяется актом исполнительного комитета муниципального образования. </w:t>
      </w:r>
    </w:p>
    <w:p w:rsidR="00872CF2" w:rsidRDefault="00872CF2" w:rsidP="00872CF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 наличии).</w:t>
      </w:r>
      <w:proofErr w:type="gramEnd"/>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состав Комиссии могут включаться по согласованию представители территориального органа Министерства внутренних дел Российской Федерации районного (межрайонного) уровня, реализующего задачи и функции органов внутренних дел Российской Федерации на территории соответствующего муниципального образования (далее – подразделение органов внутренних дел).</w:t>
      </w:r>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Акт обследования транспортного средства должен содержать подробное описание транспортного средства, полагаемого брошенным или бесхозяйным, с указанием следующей информации:</w:t>
      </w:r>
    </w:p>
    <w:p w:rsidR="00872CF2" w:rsidRDefault="00872CF2" w:rsidP="00872CF2">
      <w:pPr>
        <w:pStyle w:val="ConsPlusNormal"/>
        <w:ind w:left="708" w:firstLine="1"/>
        <w:jc w:val="both"/>
        <w:rPr>
          <w:rFonts w:ascii="Times New Roman" w:hAnsi="Times New Roman" w:cs="Times New Roman"/>
          <w:sz w:val="28"/>
          <w:szCs w:val="28"/>
        </w:rPr>
      </w:pPr>
      <w:r>
        <w:rPr>
          <w:rFonts w:ascii="Times New Roman" w:hAnsi="Times New Roman" w:cs="Times New Roman"/>
          <w:sz w:val="28"/>
          <w:szCs w:val="28"/>
        </w:rPr>
        <w:t xml:space="preserve">марка, модель, цвет кузова и индивидуальные особенности (при их наличии); государственный регистрационный знак (при наличии); </w:t>
      </w:r>
    </w:p>
    <w:p w:rsidR="00872CF2" w:rsidRDefault="00872CF2" w:rsidP="00872CF2">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(при наличии и возможности доступа);</w:t>
      </w:r>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собственник (в случае, если собственник транспортного средства известен);</w:t>
      </w:r>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(с приложением схемы местонахождения);</w:t>
      </w:r>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внешнее состояние.</w:t>
      </w:r>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прицепов, полуприцепов и других устройств, предназначенных для движения в составе с транспортным средством, соответствующая информация указывается с учетом особенностей этих видов транспортных средств. </w:t>
      </w:r>
    </w:p>
    <w:p w:rsidR="00872CF2" w:rsidRDefault="00872CF2" w:rsidP="00872CF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акте обследования транспортного средства также указываются: механические повреждения (вмятины, царапины, отверстия, разрывы и т.п.), наличие и состояние колес, стекол, дверей, капота, крышки багажника, внешних зеркал, колпаков, фар, плафонов световых приборов, внешних антенн, радиоаппаратуры, пробки бензобака, щеток стеклоочистителя, состояние лакокрасочного покрытия (наличие следов коррозии, отслойки краски, отсутствие лакокрасочного покрытия на отдельных деталях или элементах кузова и т.п.).</w:t>
      </w:r>
      <w:proofErr w:type="gramEnd"/>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акту обследования, составленному Комиссией, прилагаются фотоматериалы.</w:t>
      </w:r>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Акт обследования подписывается председателем и членами Комиссии.</w:t>
      </w:r>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Представитель Уполномоченного органа в течение 3 рабочих дней со дня подписания акта обследования транспортного средства на выявленное транспортное средство, имеющее признаки брошенного или бесхозяйного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территории поселения (городского округа), размещает на </w:t>
      </w:r>
      <w:r>
        <w:rPr>
          <w:rFonts w:ascii="Times New Roman" w:hAnsi="Times New Roman" w:cs="Times New Roman"/>
          <w:sz w:val="28"/>
          <w:szCs w:val="28"/>
        </w:rPr>
        <w:lastRenderedPageBreak/>
        <w:t>данном транспортном средстве требование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перемещении</w:t>
      </w:r>
      <w:proofErr w:type="gramEnd"/>
      <w:r>
        <w:rPr>
          <w:rFonts w:ascii="Times New Roman" w:hAnsi="Times New Roman" w:cs="Times New Roman"/>
          <w:sz w:val="28"/>
          <w:szCs w:val="28"/>
        </w:rPr>
        <w:t xml:space="preserve"> транспортного средства по форме согласно Приложению № 1 к настоящему Порядку. Срок для перемещения транспортного средства, указываемый в требовании о перемещении транспортного средства, составляет 3 рабочих дня со дня размещения данного требования.</w:t>
      </w:r>
    </w:p>
    <w:p w:rsidR="00872CF2" w:rsidRDefault="00872CF2" w:rsidP="00872CF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а также исключено воздействие на него атмосферных осадков и срыв порывами ветра).</w:t>
      </w:r>
      <w:proofErr w:type="gramEnd"/>
      <w:r>
        <w:rPr>
          <w:rFonts w:ascii="Times New Roman" w:hAnsi="Times New Roman" w:cs="Times New Roman"/>
          <w:sz w:val="28"/>
          <w:szCs w:val="28"/>
        </w:rPr>
        <w:t xml:space="preserve"> Факт размещения требования фиксируется фотосъемкой.</w:t>
      </w:r>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В случае если собственник транспортного средства, имеющего признаки брошенного, в течение 3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Уполномоченный орган, Уполномоченный орган направляет в подразделение органов внутренних дел запрос о предоставлении информации о факте наличия либо отсутствия собственника транспортного средства.</w:t>
      </w:r>
      <w:proofErr w:type="gramEnd"/>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В случае если подразделением органов внутренних дел предоставлена информация о наличии у транспортного средства собственника, Уполномоченный орган в течение 3 рабочих дней со дня </w:t>
      </w:r>
      <w:proofErr w:type="gramStart"/>
      <w:r>
        <w:rPr>
          <w:rFonts w:ascii="Times New Roman" w:hAnsi="Times New Roman" w:cs="Times New Roman"/>
          <w:sz w:val="28"/>
          <w:szCs w:val="28"/>
        </w:rPr>
        <w:t>получения ответа подразделения органов внутренних дел</w:t>
      </w:r>
      <w:proofErr w:type="gramEnd"/>
      <w:r>
        <w:rPr>
          <w:rFonts w:ascii="Times New Roman" w:hAnsi="Times New Roman" w:cs="Times New Roman"/>
          <w:sz w:val="28"/>
          <w:szCs w:val="28"/>
        </w:rPr>
        <w:t xml:space="preserve"> на запрос, указанный в пункте 10 настоящего Порядка, осуществляет мероприятия по выявлению собственника транспортного средства, имеющего признаки брошенного транспортного средства. </w:t>
      </w:r>
    </w:p>
    <w:p w:rsidR="00872CF2" w:rsidRDefault="00872CF2" w:rsidP="00872CF2">
      <w:pPr>
        <w:autoSpaceDE w:val="0"/>
        <w:autoSpaceDN w:val="0"/>
        <w:adjustRightInd w:val="0"/>
        <w:ind w:firstLine="709"/>
        <w:jc w:val="both"/>
        <w:rPr>
          <w:sz w:val="28"/>
          <w:szCs w:val="28"/>
        </w:rPr>
      </w:pPr>
      <w:bookmarkStart w:id="0" w:name="Par34"/>
      <w:bookmarkEnd w:id="0"/>
      <w:r>
        <w:rPr>
          <w:sz w:val="28"/>
          <w:szCs w:val="28"/>
        </w:rPr>
        <w:t>12. При выявлении собственника транспортного средства, имеющего признаки брошенного, и установлении адреса его места проживания Уполномоченный орган в течение 2 рабочих дней высылает собственнику транспортного средства требование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w:t>
      </w:r>
    </w:p>
    <w:p w:rsidR="00872CF2" w:rsidRDefault="00872CF2" w:rsidP="00872CF2">
      <w:pPr>
        <w:autoSpaceDE w:val="0"/>
        <w:autoSpaceDN w:val="0"/>
        <w:adjustRightInd w:val="0"/>
        <w:ind w:firstLine="709"/>
        <w:jc w:val="both"/>
        <w:rPr>
          <w:sz w:val="28"/>
          <w:szCs w:val="28"/>
        </w:rPr>
      </w:pPr>
      <w:proofErr w:type="gramStart"/>
      <w:r>
        <w:rPr>
          <w:sz w:val="28"/>
          <w:szCs w:val="28"/>
        </w:rPr>
        <w:t>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3 рабочих дня, исчисляемый со дня получения требования, с предупреждением о том, что, если транспортное средство не будет добровольно перемещено в установленный</w:t>
      </w:r>
      <w:proofErr w:type="gramEnd"/>
      <w:r>
        <w:rPr>
          <w:sz w:val="28"/>
          <w:szCs w:val="28"/>
        </w:rPr>
        <w:t xml:space="preserve"> срок, оно будет перемещено (эвакуировано) на специализированную автостоянку принудительно. </w:t>
      </w:r>
    </w:p>
    <w:p w:rsidR="00872CF2" w:rsidRDefault="00872CF2" w:rsidP="00872CF2">
      <w:pPr>
        <w:autoSpaceDE w:val="0"/>
        <w:autoSpaceDN w:val="0"/>
        <w:adjustRightInd w:val="0"/>
        <w:ind w:firstLine="709"/>
        <w:jc w:val="both"/>
        <w:rPr>
          <w:sz w:val="28"/>
          <w:szCs w:val="28"/>
        </w:rPr>
      </w:pPr>
      <w:r>
        <w:rPr>
          <w:sz w:val="28"/>
          <w:szCs w:val="28"/>
        </w:rPr>
        <w:t>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до 1 года</w:t>
      </w:r>
      <w:proofErr w:type="gramStart"/>
      <w:r>
        <w:rPr>
          <w:sz w:val="28"/>
          <w:szCs w:val="28"/>
        </w:rPr>
        <w:t xml:space="preserve"> (***) </w:t>
      </w:r>
      <w:proofErr w:type="gramEnd"/>
      <w:r>
        <w:rPr>
          <w:sz w:val="28"/>
          <w:szCs w:val="28"/>
        </w:rPr>
        <w:t xml:space="preserve">с </w:t>
      </w:r>
      <w:r>
        <w:rPr>
          <w:sz w:val="28"/>
          <w:szCs w:val="28"/>
        </w:rPr>
        <w:lastRenderedPageBreak/>
        <w:t>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w:t>
      </w:r>
      <w:proofErr w:type="gramStart"/>
      <w:r>
        <w:rPr>
          <w:sz w:val="28"/>
          <w:szCs w:val="28"/>
        </w:rPr>
        <w:t>,</w:t>
      </w:r>
      <w:proofErr w:type="gramEnd"/>
      <w:r>
        <w:rPr>
          <w:sz w:val="28"/>
          <w:szCs w:val="28"/>
        </w:rPr>
        <w:t xml:space="preserve">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 В требовании о перемещении транспортного средства также указывается на возможность отказа от права собственности на транспортное средство в пользу организации, осуществляющей утилизацию транспортных средств на территории муниципального образования.</w:t>
      </w:r>
    </w:p>
    <w:p w:rsidR="00872CF2" w:rsidRDefault="00872CF2" w:rsidP="00872CF2">
      <w:pPr>
        <w:autoSpaceDE w:val="0"/>
        <w:autoSpaceDN w:val="0"/>
        <w:adjustRightInd w:val="0"/>
        <w:ind w:firstLine="709"/>
        <w:jc w:val="both"/>
        <w:rPr>
          <w:sz w:val="28"/>
          <w:szCs w:val="28"/>
        </w:rPr>
      </w:pPr>
      <w:r>
        <w:rPr>
          <w:sz w:val="28"/>
          <w:szCs w:val="28"/>
        </w:rPr>
        <w:t>Требование о перемещении транспортного средства также может быть вручено собственнику транспортного средства лично под роспись представителем Уполномоченного органа.</w:t>
      </w:r>
    </w:p>
    <w:p w:rsidR="00872CF2" w:rsidRDefault="00872CF2" w:rsidP="00872CF2">
      <w:pPr>
        <w:autoSpaceDE w:val="0"/>
        <w:autoSpaceDN w:val="0"/>
        <w:adjustRightInd w:val="0"/>
        <w:ind w:firstLine="709"/>
        <w:jc w:val="both"/>
        <w:rPr>
          <w:sz w:val="28"/>
          <w:szCs w:val="28"/>
        </w:rPr>
      </w:pPr>
      <w:r>
        <w:rPr>
          <w:sz w:val="28"/>
          <w:szCs w:val="28"/>
        </w:rPr>
        <w:t>13. В случае</w:t>
      </w:r>
      <w:proofErr w:type="gramStart"/>
      <w:r>
        <w:rPr>
          <w:sz w:val="28"/>
          <w:szCs w:val="28"/>
        </w:rPr>
        <w:t>,</w:t>
      </w:r>
      <w:proofErr w:type="gramEnd"/>
      <w:r>
        <w:rPr>
          <w:sz w:val="28"/>
          <w:szCs w:val="28"/>
        </w:rPr>
        <w:t xml:space="preserve">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в течение 3 рабочих дней по истечении указанного срока направляет письменную заявку специализированной организации.</w:t>
      </w:r>
    </w:p>
    <w:p w:rsidR="00872CF2" w:rsidRDefault="00872CF2" w:rsidP="00872CF2">
      <w:pPr>
        <w:autoSpaceDE w:val="0"/>
        <w:autoSpaceDN w:val="0"/>
        <w:adjustRightInd w:val="0"/>
        <w:ind w:firstLine="709"/>
        <w:jc w:val="both"/>
        <w:rPr>
          <w:sz w:val="28"/>
          <w:szCs w:val="28"/>
        </w:rPr>
      </w:pPr>
      <w:r>
        <w:rPr>
          <w:sz w:val="28"/>
          <w:szCs w:val="28"/>
        </w:rPr>
        <w:t xml:space="preserve"> </w:t>
      </w:r>
      <w:proofErr w:type="gramStart"/>
      <w:r>
        <w:rPr>
          <w:sz w:val="28"/>
          <w:szCs w:val="28"/>
        </w:rPr>
        <w:t>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акта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транспортного средства по форме согласно Приложению № 4 к настоящему Порядку (****).</w:t>
      </w:r>
      <w:proofErr w:type="gramEnd"/>
    </w:p>
    <w:p w:rsidR="00872CF2" w:rsidRDefault="00872CF2" w:rsidP="00872CF2">
      <w:pPr>
        <w:autoSpaceDE w:val="0"/>
        <w:autoSpaceDN w:val="0"/>
        <w:adjustRightInd w:val="0"/>
        <w:ind w:firstLine="709"/>
        <w:jc w:val="both"/>
        <w:rPr>
          <w:sz w:val="28"/>
          <w:szCs w:val="28"/>
        </w:rPr>
      </w:pPr>
      <w:r>
        <w:rPr>
          <w:sz w:val="28"/>
          <w:szCs w:val="28"/>
        </w:rPr>
        <w:t>14. В случае</w:t>
      </w:r>
      <w:proofErr w:type="gramStart"/>
      <w:r>
        <w:rPr>
          <w:sz w:val="28"/>
          <w:szCs w:val="28"/>
        </w:rPr>
        <w:t>,</w:t>
      </w:r>
      <w:proofErr w:type="gramEnd"/>
      <w:r>
        <w:rPr>
          <w:sz w:val="28"/>
          <w:szCs w:val="28"/>
        </w:rPr>
        <w:t xml:space="preserve"> если подразделением органов внутренних дел предоставлена информация об отсутствии сведений о собственнике транспортного средства, Уполномоченный орган в течение 3 рабочих дней со дня получения ответа подразделения органов внутренних дел на запрос, указанный в пункте 10 настоящего Порядка, осуществляет мероприятия по выявлению собственника транспортного средства, имеющего признаки брошенного (бесхозяйного). </w:t>
      </w:r>
    </w:p>
    <w:p w:rsidR="00872CF2" w:rsidRDefault="00872CF2" w:rsidP="00872CF2">
      <w:pPr>
        <w:autoSpaceDE w:val="0"/>
        <w:autoSpaceDN w:val="0"/>
        <w:adjustRightInd w:val="0"/>
        <w:ind w:firstLine="709"/>
        <w:jc w:val="both"/>
        <w:rPr>
          <w:sz w:val="28"/>
          <w:szCs w:val="28"/>
        </w:rPr>
      </w:pPr>
      <w:proofErr w:type="gramStart"/>
      <w:r>
        <w:rPr>
          <w:sz w:val="28"/>
          <w:szCs w:val="28"/>
        </w:rPr>
        <w:t>Если собственник транспортного средства не установлен или не известен адрес его места проживания, Уполномоченный орган через средства массовой информации, используемые органами местного самоуправления муниципального образования для издания их официальных сообщений, муниципальных актов, информирует возможного собственника транспортного средства о необходимости переместить транспортное средство в течение 5 рабочих дней со дня выхода данного сообщения, которое должно содержать предупреждение о принудительном перемещении (эвакуации</w:t>
      </w:r>
      <w:proofErr w:type="gramEnd"/>
      <w:r>
        <w:rPr>
          <w:sz w:val="28"/>
          <w:szCs w:val="28"/>
        </w:rPr>
        <w:t xml:space="preserve">) транспортного </w:t>
      </w:r>
      <w:r>
        <w:rPr>
          <w:sz w:val="28"/>
          <w:szCs w:val="28"/>
        </w:rPr>
        <w:lastRenderedPageBreak/>
        <w:t>средства на специализированную автостоянку в случае, если оно не будет перемещено в добровольном порядке.</w:t>
      </w:r>
    </w:p>
    <w:p w:rsidR="00872CF2" w:rsidRDefault="00872CF2" w:rsidP="00872CF2">
      <w:pPr>
        <w:autoSpaceDE w:val="0"/>
        <w:autoSpaceDN w:val="0"/>
        <w:adjustRightInd w:val="0"/>
        <w:ind w:firstLine="709"/>
        <w:jc w:val="both"/>
        <w:rPr>
          <w:sz w:val="28"/>
          <w:szCs w:val="28"/>
        </w:rPr>
      </w:pPr>
      <w:r>
        <w:rPr>
          <w:sz w:val="28"/>
          <w:szCs w:val="28"/>
        </w:rPr>
        <w:t>Обращение должно содержать предупреждение о том, что хранение транспортного средства на специализированной автостоянке осуществляется сроком 1 год</w:t>
      </w:r>
      <w:proofErr w:type="gramStart"/>
      <w:r>
        <w:rPr>
          <w:sz w:val="28"/>
          <w:szCs w:val="28"/>
        </w:rPr>
        <w:t xml:space="preserve"> (***) </w:t>
      </w:r>
      <w:proofErr w:type="gramEnd"/>
      <w:r>
        <w:rPr>
          <w:sz w:val="28"/>
          <w:szCs w:val="28"/>
        </w:rPr>
        <w:t>со дня перемещения транспортного средства на специализированную автостоянку, в течение которого собственник транспортного средства может его в установленном порядке забрать. В случае</w:t>
      </w:r>
      <w:proofErr w:type="gramStart"/>
      <w:r>
        <w:rPr>
          <w:sz w:val="28"/>
          <w:szCs w:val="28"/>
        </w:rPr>
        <w:t>,</w:t>
      </w:r>
      <w:proofErr w:type="gramEnd"/>
      <w:r>
        <w:rPr>
          <w:sz w:val="28"/>
          <w:szCs w:val="28"/>
        </w:rPr>
        <w:t xml:space="preserve">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В обращении также указывается на возможность отказа от права собственности на транспортное средство в пользу организации, осуществляющей утилизацию транспортных средств на территории муниципального образования, с указанием контактных телефонов Уполномоченного органа.</w:t>
      </w:r>
    </w:p>
    <w:p w:rsidR="00872CF2" w:rsidRDefault="00872CF2" w:rsidP="00872CF2">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направляет письменную заявку специализированной организации, которая осуществляет вывоз транспортного средства на специализированную автостоянку.</w:t>
      </w:r>
    </w:p>
    <w:p w:rsidR="00872CF2" w:rsidRDefault="00872CF2" w:rsidP="00872CF2">
      <w:pPr>
        <w:autoSpaceDE w:val="0"/>
        <w:autoSpaceDN w:val="0"/>
        <w:adjustRightInd w:val="0"/>
        <w:ind w:firstLine="709"/>
        <w:jc w:val="both"/>
        <w:rPr>
          <w:sz w:val="28"/>
          <w:szCs w:val="28"/>
        </w:rPr>
      </w:pPr>
      <w:proofErr w:type="gramStart"/>
      <w:r>
        <w:rPr>
          <w:sz w:val="28"/>
          <w:szCs w:val="28"/>
        </w:rPr>
        <w:t>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акта обследования транспортного средства и фиксируют изменения (при их наличии),  которые должны быть подтверждены фотоматериалами, с составлением акта повторного обследования транспортного средства по форме согласно Приложению № 4 к настоящему Порядку (****).</w:t>
      </w:r>
      <w:proofErr w:type="gramEnd"/>
    </w:p>
    <w:p w:rsidR="00872CF2" w:rsidRDefault="00872CF2" w:rsidP="00872CF2">
      <w:pPr>
        <w:autoSpaceDE w:val="0"/>
        <w:autoSpaceDN w:val="0"/>
        <w:adjustRightInd w:val="0"/>
        <w:ind w:firstLine="709"/>
        <w:jc w:val="both"/>
        <w:rPr>
          <w:sz w:val="28"/>
          <w:szCs w:val="28"/>
        </w:rPr>
      </w:pPr>
      <w:r>
        <w:rPr>
          <w:sz w:val="28"/>
          <w:szCs w:val="28"/>
        </w:rPr>
        <w:t>15.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средство.</w:t>
      </w:r>
    </w:p>
    <w:p w:rsidR="00872CF2" w:rsidRDefault="00872CF2" w:rsidP="00872CF2">
      <w:pPr>
        <w:autoSpaceDE w:val="0"/>
        <w:autoSpaceDN w:val="0"/>
        <w:adjustRightInd w:val="0"/>
        <w:ind w:firstLine="709"/>
        <w:jc w:val="both"/>
        <w:rPr>
          <w:sz w:val="28"/>
          <w:szCs w:val="28"/>
        </w:rPr>
      </w:pPr>
      <w:r>
        <w:rPr>
          <w:sz w:val="28"/>
          <w:szCs w:val="28"/>
        </w:rPr>
        <w:t>16. По истечении 1 года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Уполномоченный орган в установленном законодательством порядке обращается в суд в целях признания транспортного средства брошенным, бесхозяйным.</w:t>
      </w:r>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В течение 3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w:t>
      </w:r>
      <w:r>
        <w:rPr>
          <w:rFonts w:ascii="Times New Roman" w:hAnsi="Times New Roman" w:cs="Times New Roman"/>
          <w:sz w:val="28"/>
          <w:szCs w:val="28"/>
        </w:rPr>
        <w:lastRenderedPageBreak/>
        <w:t>принимается решение о распоряжении данным транспортным средством в соответствии с законодательством.</w:t>
      </w:r>
    </w:p>
    <w:p w:rsidR="00872CF2" w:rsidRDefault="00872CF2" w:rsidP="00872C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соответствующего муниципального образования.</w:t>
      </w:r>
    </w:p>
    <w:p w:rsidR="00872CF2" w:rsidRDefault="00872CF2" w:rsidP="00872CF2">
      <w:pPr>
        <w:pStyle w:val="ConsPlusNormal"/>
        <w:ind w:firstLine="708"/>
        <w:jc w:val="both"/>
        <w:outlineLvl w:val="0"/>
        <w:rPr>
          <w:sz w:val="28"/>
          <w:szCs w:val="28"/>
        </w:rPr>
      </w:pPr>
      <w:r>
        <w:rPr>
          <w:sz w:val="28"/>
          <w:szCs w:val="28"/>
        </w:rPr>
        <w:t>_________________________________________________________</w:t>
      </w:r>
    </w:p>
    <w:p w:rsidR="00872CF2" w:rsidRDefault="00872CF2" w:rsidP="00872CF2">
      <w:pPr>
        <w:pStyle w:val="ConsPlusNormal"/>
        <w:ind w:firstLine="708"/>
        <w:jc w:val="both"/>
        <w:outlineLvl w:val="0"/>
        <w:rPr>
          <w:rFonts w:ascii="Times New Roman" w:hAnsi="Times New Roman" w:cs="Times New Roman"/>
          <w:sz w:val="28"/>
          <w:szCs w:val="28"/>
        </w:rPr>
      </w:pPr>
      <w:proofErr w:type="gramStart"/>
      <w:r>
        <w:rPr>
          <w:sz w:val="28"/>
          <w:szCs w:val="28"/>
        </w:rPr>
        <w:t xml:space="preserve">* </w:t>
      </w:r>
      <w:r>
        <w:rPr>
          <w:rFonts w:ascii="Times New Roman" w:hAnsi="Times New Roman" w:cs="Times New Roman"/>
          <w:sz w:val="28"/>
          <w:szCs w:val="28"/>
        </w:rPr>
        <w:t>Указанный 6-месячный срок является рекомендательным, преследующим цели избежать возможного нарушения прав граждан или организаций (юридических лиц), которые могут иметь место в результате осуществления мероприятий по перемещению (эвакуации) транспортных средств, фактов злоупотребления правом со стороны отдельных лиц, а также исключения (минимизации) фактов негативной (для органов местного самоуправления) судебной практики в данной сфере.</w:t>
      </w:r>
      <w:proofErr w:type="gramEnd"/>
    </w:p>
    <w:p w:rsidR="00872CF2" w:rsidRDefault="00872CF2" w:rsidP="00872CF2">
      <w:pPr>
        <w:pStyle w:val="ConsPlusNormal"/>
        <w:ind w:firstLine="708"/>
        <w:jc w:val="both"/>
        <w:outlineLvl w:val="0"/>
        <w:rPr>
          <w:rFonts w:ascii="Times New Roman" w:hAnsi="Times New Roman" w:cs="Times New Roman"/>
          <w:sz w:val="28"/>
          <w:szCs w:val="28"/>
        </w:rPr>
      </w:pPr>
      <w:proofErr w:type="gramStart"/>
      <w:r>
        <w:rPr>
          <w:sz w:val="28"/>
          <w:szCs w:val="28"/>
        </w:rPr>
        <w:t xml:space="preserve">** </w:t>
      </w:r>
      <w:r>
        <w:rPr>
          <w:rFonts w:ascii="Times New Roman" w:hAnsi="Times New Roman" w:cs="Times New Roman"/>
          <w:sz w:val="28"/>
          <w:szCs w:val="28"/>
        </w:rPr>
        <w:t>В журнале учета фиксируется дата выявления транспортных средств, полагаемых брошенными или бесхозяйными, на территории муниципального образования, в том числе на основании поступающих обращений граждан, организаций, а также уведомлений (заявок), с которой начинает исчисляться срок (6 месяцев), необходимый для признания транспортного средства брошенным, по истечении которого начинается процедура, предусмотренная настоящим Порядком.</w:t>
      </w:r>
      <w:proofErr w:type="gramEnd"/>
    </w:p>
    <w:p w:rsidR="00872CF2" w:rsidRDefault="00872CF2" w:rsidP="00872CF2">
      <w:pPr>
        <w:pStyle w:val="ConsPlusNormal"/>
        <w:ind w:firstLine="708"/>
        <w:jc w:val="both"/>
        <w:outlineLvl w:val="0"/>
        <w:rPr>
          <w:rFonts w:ascii="Times New Roman" w:hAnsi="Times New Roman" w:cs="Times New Roman"/>
          <w:sz w:val="28"/>
          <w:szCs w:val="28"/>
        </w:rPr>
      </w:pPr>
      <w:proofErr w:type="gramStart"/>
      <w:r>
        <w:rPr>
          <w:rFonts w:ascii="Times New Roman" w:hAnsi="Times New Roman" w:cs="Times New Roman"/>
          <w:sz w:val="28"/>
          <w:szCs w:val="28"/>
        </w:rPr>
        <w:t>При этом органам местного самоуправления рекомендуется разъяснять гражданам (представителям юридических лиц) положения, предусмотренные Порядком, в части исчисления сроков, указанных выше, а также информировать их, что в случае выявления собственника соответствующего транспортного средства действуют сроки, установленные для производства по делам об административных правонарушениях (в частности, действующий в определенных случаях 2-месячный срок давности привлечения к административной ответственности, предусмотренный Кодексом Российской Федерации об</w:t>
      </w:r>
      <w:proofErr w:type="gramEnd"/>
      <w:r>
        <w:rPr>
          <w:rFonts w:ascii="Times New Roman" w:hAnsi="Times New Roman" w:cs="Times New Roman"/>
          <w:sz w:val="28"/>
          <w:szCs w:val="28"/>
        </w:rPr>
        <w:t xml:space="preserve"> административных </w:t>
      </w:r>
      <w:proofErr w:type="gramStart"/>
      <w:r>
        <w:rPr>
          <w:rFonts w:ascii="Times New Roman" w:hAnsi="Times New Roman" w:cs="Times New Roman"/>
          <w:sz w:val="28"/>
          <w:szCs w:val="28"/>
        </w:rPr>
        <w:t>правонарушениях</w:t>
      </w:r>
      <w:proofErr w:type="gramEnd"/>
      <w:r>
        <w:rPr>
          <w:rFonts w:ascii="Times New Roman" w:hAnsi="Times New Roman" w:cs="Times New Roman"/>
          <w:sz w:val="28"/>
          <w:szCs w:val="28"/>
        </w:rPr>
        <w:t>).</w:t>
      </w:r>
    </w:p>
    <w:p w:rsidR="00872CF2" w:rsidRDefault="00872CF2" w:rsidP="00872CF2">
      <w:pPr>
        <w:pStyle w:val="ConsPlusNormal"/>
        <w:ind w:firstLine="600"/>
        <w:jc w:val="both"/>
        <w:outlineLvl w:val="0"/>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Указанный срок (1 год) является рекомендательным, преследующим цели избежать возможного нарушения прав граждан или организаций (юридических лиц), которые могут иметь место в результате осуществления мероприятий по хранению транспортных средств, а также исключения (минимизации) фактов негативной (для органов местного самоуправления) судебной практики в данной сфере. В отношении срока в 1 год в ходе судебного разбирательства может быть представлено обоснование его использования для признания права собственности на транспортное средство муниципального образования в соответствии с аналогией закона, принимая во внимание соответствующий порядок, установленный законодательством в отношении недвижимого имущества.</w:t>
      </w:r>
    </w:p>
    <w:p w:rsidR="00872CF2" w:rsidRDefault="00872CF2" w:rsidP="00872CF2">
      <w:pPr>
        <w:pStyle w:val="ConsPlusNormal"/>
        <w:ind w:firstLine="600"/>
        <w:jc w:val="both"/>
        <w:outlineLvl w:val="0"/>
        <w:rPr>
          <w:rFonts w:ascii="Times New Roman" w:hAnsi="Times New Roman" w:cs="Times New Roman"/>
          <w:sz w:val="28"/>
          <w:szCs w:val="28"/>
        </w:rPr>
      </w:pPr>
      <w:proofErr w:type="gramStart"/>
      <w:r>
        <w:rPr>
          <w:sz w:val="28"/>
          <w:szCs w:val="28"/>
        </w:rPr>
        <w:t xml:space="preserve">**** </w:t>
      </w:r>
      <w:r>
        <w:rPr>
          <w:rFonts w:ascii="Times New Roman" w:hAnsi="Times New Roman" w:cs="Times New Roman"/>
          <w:sz w:val="28"/>
          <w:szCs w:val="28"/>
        </w:rPr>
        <w:t xml:space="preserve">В соответствии с отдельным соглашением (отдельными соглашениями), заключаемым (заключаемыми) со специализированной организацией, рекомендуется представлять этой организации документ, </w:t>
      </w:r>
      <w:r>
        <w:rPr>
          <w:rFonts w:ascii="Times New Roman" w:hAnsi="Times New Roman" w:cs="Times New Roman"/>
          <w:sz w:val="28"/>
          <w:szCs w:val="28"/>
        </w:rPr>
        <w:lastRenderedPageBreak/>
        <w:t xml:space="preserve">обосновывающий факт перемещения (эвакуации) транспортного средства – установленным образом заверенную (подписью должностного лица и печатью) копию акта повторного обследования транспортного средства (Приложение № 4 к Порядку). </w:t>
      </w:r>
      <w:proofErr w:type="gramEnd"/>
    </w:p>
    <w:p w:rsidR="00872CF2" w:rsidRDefault="00872CF2" w:rsidP="00872CF2">
      <w:pPr>
        <w:pStyle w:val="ConsPlusNormal"/>
        <w:jc w:val="center"/>
        <w:outlineLvl w:val="0"/>
        <w:rPr>
          <w:rFonts w:ascii="Times New Roman" w:hAnsi="Times New Roman" w:cs="Times New Roman"/>
          <w:sz w:val="28"/>
          <w:szCs w:val="28"/>
        </w:rPr>
      </w:pPr>
    </w:p>
    <w:p w:rsidR="00872CF2" w:rsidRDefault="00872CF2" w:rsidP="00872CF2">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__________________________________</w:t>
      </w:r>
    </w:p>
    <w:p w:rsidR="009114BC" w:rsidRDefault="009114BC" w:rsidP="00872CF2">
      <w:pPr>
        <w:pStyle w:val="ConsPlusTitle"/>
        <w:jc w:val="right"/>
        <w:rPr>
          <w:rFonts w:ascii="Times New Roman" w:hAnsi="Times New Roman" w:cs="Times New Roman"/>
          <w:b w:val="0"/>
          <w:sz w:val="28"/>
          <w:szCs w:val="28"/>
        </w:rPr>
      </w:pPr>
    </w:p>
    <w:p w:rsidR="009114BC" w:rsidRDefault="009114BC"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E8443B" w:rsidRDefault="00E8443B" w:rsidP="00872CF2">
      <w:pPr>
        <w:pStyle w:val="ConsPlusTitle"/>
        <w:jc w:val="right"/>
        <w:rPr>
          <w:rFonts w:ascii="Times New Roman" w:hAnsi="Times New Roman" w:cs="Times New Roman"/>
          <w:b w:val="0"/>
          <w:sz w:val="28"/>
          <w:szCs w:val="28"/>
        </w:rPr>
      </w:pPr>
    </w:p>
    <w:p w:rsidR="00872CF2" w:rsidRDefault="00872CF2" w:rsidP="00872C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 1 </w:t>
      </w:r>
    </w:p>
    <w:p w:rsidR="00872CF2" w:rsidRDefault="00872CF2" w:rsidP="00872C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к Порядку выявления, учета, перемещения, </w:t>
      </w:r>
    </w:p>
    <w:p w:rsidR="00872CF2" w:rsidRDefault="00872CF2" w:rsidP="00872C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хранения, утилизации </w:t>
      </w:r>
      <w:proofErr w:type="gramStart"/>
      <w:r>
        <w:rPr>
          <w:rFonts w:ascii="Times New Roman" w:hAnsi="Times New Roman" w:cs="Times New Roman"/>
          <w:b w:val="0"/>
          <w:sz w:val="28"/>
          <w:szCs w:val="28"/>
        </w:rPr>
        <w:t>брошенных</w:t>
      </w:r>
      <w:proofErr w:type="gramEnd"/>
      <w:r>
        <w:rPr>
          <w:rFonts w:ascii="Times New Roman" w:hAnsi="Times New Roman" w:cs="Times New Roman"/>
          <w:b w:val="0"/>
          <w:sz w:val="28"/>
          <w:szCs w:val="28"/>
        </w:rPr>
        <w:t xml:space="preserve">, бесхозяйных </w:t>
      </w:r>
    </w:p>
    <w:p w:rsidR="00872CF2" w:rsidRDefault="00872CF2" w:rsidP="00872C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транспортных средств на территории поселения </w:t>
      </w:r>
    </w:p>
    <w:p w:rsidR="00872CF2" w:rsidRDefault="00872CF2" w:rsidP="00872C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(городского округа), </w:t>
      </w:r>
      <w:proofErr w:type="gramStart"/>
      <w:r>
        <w:rPr>
          <w:rFonts w:ascii="Times New Roman" w:hAnsi="Times New Roman" w:cs="Times New Roman"/>
          <w:b w:val="0"/>
          <w:sz w:val="28"/>
          <w:szCs w:val="28"/>
        </w:rPr>
        <w:t>утвержденному</w:t>
      </w:r>
      <w:proofErr w:type="gramEnd"/>
      <w:r>
        <w:rPr>
          <w:rFonts w:ascii="Times New Roman" w:hAnsi="Times New Roman" w:cs="Times New Roman"/>
          <w:b w:val="0"/>
          <w:sz w:val="28"/>
          <w:szCs w:val="28"/>
        </w:rPr>
        <w:t xml:space="preserve"> постановлением </w:t>
      </w:r>
    </w:p>
    <w:p w:rsidR="00872CF2" w:rsidRDefault="00872CF2" w:rsidP="00872C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исполнительного комитета поселения (городского округа)</w:t>
      </w:r>
    </w:p>
    <w:p w:rsidR="00872CF2" w:rsidRDefault="00872CF2" w:rsidP="00872C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«__» ______ 201_ г. № _____ </w:t>
      </w:r>
    </w:p>
    <w:p w:rsidR="00872CF2" w:rsidRDefault="00872CF2" w:rsidP="00872CF2">
      <w:pPr>
        <w:pStyle w:val="ConsPlusTitle"/>
        <w:jc w:val="right"/>
        <w:rPr>
          <w:rFonts w:ascii="Times New Roman" w:hAnsi="Times New Roman" w:cs="Times New Roman"/>
          <w:b w:val="0"/>
          <w:sz w:val="28"/>
          <w:szCs w:val="28"/>
        </w:rPr>
      </w:pPr>
    </w:p>
    <w:p w:rsidR="00872CF2" w:rsidRDefault="00872CF2" w:rsidP="00872CF2">
      <w:pPr>
        <w:pStyle w:val="ConsPlusNonformat"/>
        <w:ind w:left="5812"/>
        <w:rPr>
          <w:rFonts w:ascii="Times New Roman" w:hAnsi="Times New Roman" w:cs="Times New Roman"/>
          <w:sz w:val="28"/>
          <w:szCs w:val="28"/>
        </w:rPr>
      </w:pPr>
      <w:r>
        <w:rPr>
          <w:rFonts w:ascii="Times New Roman" w:hAnsi="Times New Roman" w:cs="Times New Roman"/>
          <w:sz w:val="28"/>
          <w:szCs w:val="28"/>
        </w:rPr>
        <w:t>Собственнику транспортного средства</w:t>
      </w:r>
    </w:p>
    <w:p w:rsidR="00872CF2" w:rsidRDefault="00872CF2" w:rsidP="00872CF2">
      <w:pPr>
        <w:pStyle w:val="ConsPlusNonformat"/>
        <w:ind w:left="5812"/>
        <w:rPr>
          <w:rFonts w:ascii="Times New Roman" w:hAnsi="Times New Roman" w:cs="Times New Roman"/>
          <w:sz w:val="28"/>
          <w:szCs w:val="28"/>
        </w:rPr>
      </w:pPr>
      <w:r>
        <w:rPr>
          <w:rFonts w:ascii="Times New Roman" w:hAnsi="Times New Roman" w:cs="Times New Roman"/>
          <w:sz w:val="28"/>
          <w:szCs w:val="28"/>
        </w:rPr>
        <w:t>марка, модель __________________</w:t>
      </w:r>
    </w:p>
    <w:p w:rsidR="00872CF2" w:rsidRDefault="00872CF2" w:rsidP="00872CF2">
      <w:pPr>
        <w:pStyle w:val="ConsPlusNonformat"/>
        <w:ind w:left="5812"/>
        <w:rPr>
          <w:rFonts w:ascii="Times New Roman" w:hAnsi="Times New Roman" w:cs="Times New Roman"/>
          <w:sz w:val="28"/>
          <w:szCs w:val="28"/>
        </w:rPr>
      </w:pPr>
      <w:r>
        <w:rPr>
          <w:rFonts w:ascii="Times New Roman" w:hAnsi="Times New Roman" w:cs="Times New Roman"/>
          <w:sz w:val="28"/>
          <w:szCs w:val="28"/>
        </w:rPr>
        <w:t>государственный регистрационный</w:t>
      </w:r>
    </w:p>
    <w:p w:rsidR="00872CF2" w:rsidRDefault="00872CF2" w:rsidP="00872CF2">
      <w:pPr>
        <w:pStyle w:val="ConsPlusNonformat"/>
        <w:ind w:left="5812"/>
        <w:rPr>
          <w:rFonts w:ascii="Times New Roman" w:hAnsi="Times New Roman" w:cs="Times New Roman"/>
          <w:sz w:val="28"/>
          <w:szCs w:val="28"/>
        </w:rPr>
      </w:pPr>
      <w:r>
        <w:rPr>
          <w:rFonts w:ascii="Times New Roman" w:hAnsi="Times New Roman" w:cs="Times New Roman"/>
          <w:sz w:val="28"/>
          <w:szCs w:val="28"/>
        </w:rPr>
        <w:t>знак ___________________________</w:t>
      </w:r>
    </w:p>
    <w:p w:rsidR="00872CF2" w:rsidRDefault="00872CF2" w:rsidP="00872CF2">
      <w:pPr>
        <w:pStyle w:val="ConsPlusNonformat"/>
        <w:rPr>
          <w:rFonts w:ascii="Times New Roman" w:hAnsi="Times New Roman" w:cs="Times New Roman"/>
          <w:sz w:val="28"/>
          <w:szCs w:val="28"/>
        </w:rPr>
      </w:pPr>
    </w:p>
    <w:p w:rsidR="00872CF2" w:rsidRDefault="00872CF2" w:rsidP="00872CF2">
      <w:pPr>
        <w:pStyle w:val="ConsPlusNonformat"/>
        <w:jc w:val="center"/>
        <w:rPr>
          <w:rFonts w:ascii="Times New Roman" w:hAnsi="Times New Roman" w:cs="Times New Roman"/>
          <w:b/>
          <w:sz w:val="28"/>
          <w:szCs w:val="28"/>
        </w:rPr>
      </w:pPr>
      <w:r>
        <w:rPr>
          <w:rFonts w:ascii="Times New Roman" w:hAnsi="Times New Roman" w:cs="Times New Roman"/>
          <w:b/>
          <w:sz w:val="28"/>
          <w:szCs w:val="28"/>
        </w:rPr>
        <w:t>Требование</w:t>
      </w:r>
    </w:p>
    <w:p w:rsidR="00872CF2" w:rsidRDefault="00872CF2" w:rsidP="00872CF2">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о перемещении транспортного средства </w:t>
      </w:r>
    </w:p>
    <w:p w:rsidR="00872CF2" w:rsidRDefault="00872CF2" w:rsidP="00872CF2">
      <w:pPr>
        <w:pStyle w:val="ConsPlusNonformat"/>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 ____________, населенный пункт_______</w:t>
      </w:r>
    </w:p>
    <w:p w:rsidR="00872CF2" w:rsidRDefault="00872CF2" w:rsidP="00872CF2">
      <w:pPr>
        <w:pStyle w:val="ConsPlusNonformat"/>
        <w:rPr>
          <w:rFonts w:ascii="Times New Roman" w:hAnsi="Times New Roman" w:cs="Times New Roman"/>
          <w:sz w:val="28"/>
          <w:szCs w:val="28"/>
        </w:rPr>
      </w:pPr>
    </w:p>
    <w:p w:rsidR="00872CF2" w:rsidRDefault="00872CF2" w:rsidP="00872CF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Информирую Вас о том, что принадлежащее Вам транспортное средство отвечает признакам брошенного транспортного средства и препятствует проезду, проходу пешеходов, уборке территории, проезду спецтранспорта и </w:t>
      </w:r>
      <w:proofErr w:type="spellStart"/>
      <w:proofErr w:type="gramStart"/>
      <w:r>
        <w:rPr>
          <w:rFonts w:ascii="Times New Roman" w:hAnsi="Times New Roman" w:cs="Times New Roman"/>
          <w:sz w:val="28"/>
          <w:szCs w:val="28"/>
        </w:rPr>
        <w:t>мусороубо-рочных</w:t>
      </w:r>
      <w:proofErr w:type="spellEnd"/>
      <w:proofErr w:type="gramEnd"/>
      <w:r>
        <w:rPr>
          <w:rFonts w:ascii="Times New Roman" w:hAnsi="Times New Roman" w:cs="Times New Roman"/>
          <w:sz w:val="28"/>
          <w:szCs w:val="28"/>
        </w:rPr>
        <w:t xml:space="preserve"> машин к подъездам и мусорным контейнерам и (или) размещено с нарушением требований Правил благоустройства территории поселения (городского округа). </w:t>
      </w:r>
    </w:p>
    <w:p w:rsidR="00872CF2" w:rsidRDefault="00872CF2" w:rsidP="00872CF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Ваше транспортное средство до ___________________ 20___г. не будет перемещено, будут приняты меры по эвакуации (перемещению)  транспортного  средства на специализированную автостоянку, расположенную по адресу: _________________ _________________________________, в соответствии с Порядком выявления, учета, перемещения, хранения, утилизации брошенных, бесхозяйных транспортных средств на территории поселения (городского округа), утвержденным________________________________________________________</w:t>
      </w:r>
    </w:p>
    <w:p w:rsidR="00872CF2" w:rsidRDefault="00872CF2" w:rsidP="00872CF2">
      <w:pPr>
        <w:pStyle w:val="ConsPlusNonformat"/>
        <w:ind w:firstLine="709"/>
        <w:jc w:val="both"/>
        <w:rPr>
          <w:rFonts w:ascii="Times New Roman" w:hAnsi="Times New Roman" w:cs="Times New Roman"/>
          <w:sz w:val="12"/>
          <w:szCs w:val="28"/>
        </w:rPr>
      </w:pPr>
    </w:p>
    <w:p w:rsidR="00872CF2" w:rsidRDefault="00872CF2" w:rsidP="00872CF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872CF2" w:rsidRDefault="00872CF2" w:rsidP="00872CF2">
      <w:pPr>
        <w:pStyle w:val="ConsPlusNonformat"/>
        <w:ind w:firstLine="709"/>
        <w:jc w:val="center"/>
        <w:rPr>
          <w:rFonts w:ascii="Times New Roman" w:hAnsi="Times New Roman" w:cs="Times New Roman"/>
        </w:rPr>
      </w:pPr>
      <w:r>
        <w:rPr>
          <w:rFonts w:ascii="Times New Roman" w:hAnsi="Times New Roman" w:cs="Times New Roman"/>
        </w:rPr>
        <w:t>(указываются реквизиты муниципального нормативного правового акта)</w:t>
      </w:r>
    </w:p>
    <w:p w:rsidR="00872CF2" w:rsidRDefault="00872CF2" w:rsidP="00872CF2">
      <w:pPr>
        <w:pStyle w:val="ConsPlusNonformat"/>
        <w:ind w:firstLine="709"/>
        <w:jc w:val="both"/>
        <w:rPr>
          <w:rFonts w:ascii="Times New Roman" w:hAnsi="Times New Roman" w:cs="Times New Roman"/>
          <w:sz w:val="28"/>
          <w:szCs w:val="28"/>
        </w:rPr>
      </w:pPr>
    </w:p>
    <w:p w:rsidR="00872CF2" w:rsidRDefault="00872CF2" w:rsidP="00872CF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Предлагаю Вам принять меры по перемещению транспортного средства или обратиться лично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_____________________________________________________. </w:t>
      </w:r>
    </w:p>
    <w:p w:rsidR="00872CF2" w:rsidRDefault="00872CF2" w:rsidP="00872CF2">
      <w:pPr>
        <w:pStyle w:val="ConsPlusNonformat"/>
        <w:ind w:firstLine="709"/>
        <w:jc w:val="both"/>
        <w:rPr>
          <w:rFonts w:ascii="Times New Roman" w:hAnsi="Times New Roman" w:cs="Times New Roman"/>
        </w:rPr>
      </w:pPr>
      <w:r>
        <w:rPr>
          <w:rFonts w:ascii="Times New Roman" w:hAnsi="Times New Roman" w:cs="Times New Roman"/>
        </w:rPr>
        <w:t xml:space="preserve">                                                         (указывается наименование уполномоченного органа)</w:t>
      </w:r>
    </w:p>
    <w:p w:rsidR="00872CF2" w:rsidRDefault="00872CF2" w:rsidP="00872CF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Телефоны для справок:  ____________________________.</w:t>
      </w:r>
    </w:p>
    <w:p w:rsidR="00872CF2" w:rsidRDefault="00872CF2" w:rsidP="00872CF2">
      <w:pPr>
        <w:pStyle w:val="ConsPlusNonformat"/>
        <w:ind w:firstLine="709"/>
        <w:rPr>
          <w:rFonts w:ascii="Times New Roman" w:hAnsi="Times New Roman" w:cs="Times New Roman"/>
          <w:sz w:val="28"/>
          <w:szCs w:val="28"/>
        </w:rPr>
      </w:pPr>
      <w:r>
        <w:rPr>
          <w:rFonts w:ascii="Times New Roman" w:hAnsi="Times New Roman" w:cs="Times New Roman"/>
          <w:sz w:val="28"/>
          <w:szCs w:val="28"/>
        </w:rPr>
        <w:t>Руководитель Уполномоченного органа     ______________</w:t>
      </w:r>
      <w:r w:rsidR="009114BC">
        <w:rPr>
          <w:rFonts w:ascii="Times New Roman" w:hAnsi="Times New Roman" w:cs="Times New Roman"/>
          <w:sz w:val="28"/>
          <w:szCs w:val="28"/>
        </w:rPr>
        <w:t>________</w:t>
      </w:r>
      <w:r>
        <w:rPr>
          <w:rFonts w:ascii="Times New Roman" w:hAnsi="Times New Roman" w:cs="Times New Roman"/>
          <w:sz w:val="28"/>
          <w:szCs w:val="28"/>
        </w:rPr>
        <w:t xml:space="preserve">            </w:t>
      </w:r>
    </w:p>
    <w:p w:rsidR="00872CF2" w:rsidRDefault="00872CF2" w:rsidP="00872CF2">
      <w:pPr>
        <w:pStyle w:val="ConsPlusNormal"/>
        <w:jc w:val="both"/>
        <w:rPr>
          <w:sz w:val="18"/>
          <w:szCs w:val="18"/>
        </w:rPr>
      </w:pPr>
      <w:r>
        <w:rPr>
          <w:rFonts w:ascii="Times New Roman" w:hAnsi="Times New Roman" w:cs="Times New Roman"/>
        </w:rPr>
        <w:t xml:space="preserve">                                                                                                                              (подпись)                       Ф.И.О</w:t>
      </w:r>
    </w:p>
    <w:p w:rsidR="00872CF2" w:rsidRDefault="00872CF2" w:rsidP="00872CF2">
      <w:pPr>
        <w:pStyle w:val="ConsPlusTitle"/>
        <w:rPr>
          <w:rFonts w:ascii="Times New Roman" w:hAnsi="Times New Roman" w:cs="Times New Roman"/>
          <w:b w:val="0"/>
          <w:sz w:val="28"/>
          <w:szCs w:val="28"/>
        </w:rPr>
      </w:pPr>
    </w:p>
    <w:p w:rsidR="00872CF2" w:rsidRDefault="00872CF2" w:rsidP="00872C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Приложение № 2 </w:t>
      </w:r>
    </w:p>
    <w:p w:rsidR="00872CF2" w:rsidRDefault="00872CF2" w:rsidP="00872C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к Порядку выявления, учета, перемещения, </w:t>
      </w:r>
    </w:p>
    <w:p w:rsidR="00872CF2" w:rsidRDefault="00872CF2" w:rsidP="00872C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хранения, утилизации </w:t>
      </w:r>
      <w:proofErr w:type="gramStart"/>
      <w:r>
        <w:rPr>
          <w:rFonts w:ascii="Times New Roman" w:hAnsi="Times New Roman" w:cs="Times New Roman"/>
          <w:b w:val="0"/>
          <w:sz w:val="28"/>
          <w:szCs w:val="28"/>
        </w:rPr>
        <w:t>брошенных</w:t>
      </w:r>
      <w:proofErr w:type="gramEnd"/>
      <w:r>
        <w:rPr>
          <w:rFonts w:ascii="Times New Roman" w:hAnsi="Times New Roman" w:cs="Times New Roman"/>
          <w:b w:val="0"/>
          <w:sz w:val="28"/>
          <w:szCs w:val="28"/>
        </w:rPr>
        <w:t xml:space="preserve">, бесхозяйных </w:t>
      </w:r>
    </w:p>
    <w:p w:rsidR="00872CF2" w:rsidRDefault="00872CF2" w:rsidP="00872C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транспортных средств на территории поселения </w:t>
      </w:r>
    </w:p>
    <w:p w:rsidR="00872CF2" w:rsidRDefault="00872CF2" w:rsidP="00872C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(городского округа), </w:t>
      </w:r>
      <w:proofErr w:type="gramStart"/>
      <w:r>
        <w:rPr>
          <w:rFonts w:ascii="Times New Roman" w:hAnsi="Times New Roman" w:cs="Times New Roman"/>
          <w:b w:val="0"/>
          <w:sz w:val="28"/>
          <w:szCs w:val="28"/>
        </w:rPr>
        <w:t>утвержденному</w:t>
      </w:r>
      <w:proofErr w:type="gramEnd"/>
      <w:r>
        <w:rPr>
          <w:rFonts w:ascii="Times New Roman" w:hAnsi="Times New Roman" w:cs="Times New Roman"/>
          <w:b w:val="0"/>
          <w:sz w:val="28"/>
          <w:szCs w:val="28"/>
        </w:rPr>
        <w:t xml:space="preserve"> постановлением </w:t>
      </w:r>
    </w:p>
    <w:p w:rsidR="00872CF2" w:rsidRDefault="00872CF2" w:rsidP="00872C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исполнительного комитета поселения </w:t>
      </w:r>
    </w:p>
    <w:p w:rsidR="00872CF2" w:rsidRDefault="00872CF2" w:rsidP="00872C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(городского округа)</w:t>
      </w:r>
    </w:p>
    <w:p w:rsidR="00872CF2" w:rsidRDefault="00872CF2" w:rsidP="00872C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«__» ______ 201_ г. № _____ </w:t>
      </w:r>
    </w:p>
    <w:p w:rsidR="00872CF2" w:rsidRDefault="00872CF2" w:rsidP="00872CF2">
      <w:pPr>
        <w:pStyle w:val="ConsPlusNormal"/>
        <w:ind w:left="5812"/>
        <w:jc w:val="both"/>
        <w:outlineLvl w:val="0"/>
        <w:rPr>
          <w:rFonts w:ascii="Times New Roman" w:hAnsi="Times New Roman" w:cs="Times New Roman"/>
          <w:sz w:val="28"/>
          <w:szCs w:val="28"/>
        </w:rPr>
      </w:pPr>
    </w:p>
    <w:p w:rsidR="00872CF2" w:rsidRDefault="00872CF2" w:rsidP="00872CF2">
      <w:pPr>
        <w:autoSpaceDE w:val="0"/>
        <w:autoSpaceDN w:val="0"/>
        <w:adjustRightInd w:val="0"/>
        <w:ind w:left="5812"/>
        <w:jc w:val="both"/>
        <w:rPr>
          <w:sz w:val="28"/>
          <w:szCs w:val="28"/>
        </w:rPr>
      </w:pPr>
      <w:r>
        <w:rPr>
          <w:sz w:val="28"/>
          <w:szCs w:val="28"/>
        </w:rPr>
        <w:t>Гражданину ___________________</w:t>
      </w:r>
    </w:p>
    <w:p w:rsidR="00872CF2" w:rsidRDefault="00872CF2" w:rsidP="00872CF2">
      <w:pPr>
        <w:autoSpaceDE w:val="0"/>
        <w:autoSpaceDN w:val="0"/>
        <w:adjustRightInd w:val="0"/>
        <w:ind w:left="5812"/>
        <w:jc w:val="both"/>
        <w:rPr>
          <w:sz w:val="28"/>
          <w:szCs w:val="28"/>
        </w:rPr>
      </w:pPr>
      <w:r>
        <w:rPr>
          <w:sz w:val="28"/>
          <w:szCs w:val="28"/>
        </w:rPr>
        <w:t>___________________________</w:t>
      </w:r>
    </w:p>
    <w:p w:rsidR="00872CF2" w:rsidRDefault="00872CF2" w:rsidP="00872CF2">
      <w:pPr>
        <w:autoSpaceDE w:val="0"/>
        <w:autoSpaceDN w:val="0"/>
        <w:adjustRightInd w:val="0"/>
        <w:ind w:left="5812"/>
        <w:jc w:val="both"/>
        <w:rPr>
          <w:sz w:val="28"/>
          <w:szCs w:val="28"/>
        </w:rPr>
      </w:pPr>
      <w:r>
        <w:rPr>
          <w:sz w:val="28"/>
          <w:szCs w:val="28"/>
        </w:rPr>
        <w:t>зарегистрированному по адресу:</w:t>
      </w:r>
    </w:p>
    <w:p w:rsidR="00872CF2" w:rsidRDefault="00872CF2" w:rsidP="00872CF2">
      <w:pPr>
        <w:autoSpaceDE w:val="0"/>
        <w:autoSpaceDN w:val="0"/>
        <w:adjustRightInd w:val="0"/>
        <w:ind w:left="5812"/>
        <w:jc w:val="both"/>
        <w:rPr>
          <w:sz w:val="28"/>
          <w:szCs w:val="28"/>
        </w:rPr>
      </w:pPr>
      <w:r>
        <w:rPr>
          <w:sz w:val="28"/>
          <w:szCs w:val="28"/>
        </w:rPr>
        <w:t>___________________________</w:t>
      </w:r>
    </w:p>
    <w:p w:rsidR="00872CF2" w:rsidRDefault="00872CF2" w:rsidP="00872CF2">
      <w:pPr>
        <w:autoSpaceDE w:val="0"/>
        <w:autoSpaceDN w:val="0"/>
        <w:adjustRightInd w:val="0"/>
        <w:jc w:val="right"/>
        <w:rPr>
          <w:sz w:val="28"/>
          <w:szCs w:val="28"/>
        </w:rPr>
      </w:pPr>
    </w:p>
    <w:p w:rsidR="00872CF2" w:rsidRDefault="00872CF2" w:rsidP="00872CF2">
      <w:pPr>
        <w:autoSpaceDE w:val="0"/>
        <w:autoSpaceDN w:val="0"/>
        <w:adjustRightInd w:val="0"/>
        <w:jc w:val="right"/>
        <w:rPr>
          <w:sz w:val="28"/>
          <w:szCs w:val="28"/>
        </w:rPr>
      </w:pPr>
    </w:p>
    <w:p w:rsidR="00872CF2" w:rsidRDefault="00872CF2" w:rsidP="00872CF2">
      <w:pPr>
        <w:pStyle w:val="ConsPlusTitle"/>
        <w:jc w:val="center"/>
        <w:rPr>
          <w:rFonts w:ascii="Times New Roman" w:hAnsi="Times New Roman" w:cs="Times New Roman"/>
          <w:sz w:val="28"/>
          <w:szCs w:val="28"/>
        </w:rPr>
      </w:pPr>
      <w:r>
        <w:rPr>
          <w:rFonts w:ascii="Times New Roman" w:hAnsi="Times New Roman" w:cs="Times New Roman"/>
          <w:sz w:val="28"/>
          <w:szCs w:val="28"/>
        </w:rPr>
        <w:t>Требование</w:t>
      </w:r>
    </w:p>
    <w:p w:rsidR="00872CF2" w:rsidRDefault="00872CF2" w:rsidP="00872CF2">
      <w:pPr>
        <w:pStyle w:val="ConsPlusTitle"/>
        <w:jc w:val="center"/>
        <w:rPr>
          <w:rFonts w:ascii="Times New Roman" w:hAnsi="Times New Roman" w:cs="Times New Roman"/>
          <w:sz w:val="28"/>
          <w:szCs w:val="28"/>
        </w:rPr>
      </w:pPr>
      <w:r>
        <w:rPr>
          <w:rFonts w:ascii="Times New Roman" w:hAnsi="Times New Roman" w:cs="Times New Roman"/>
          <w:sz w:val="28"/>
          <w:szCs w:val="28"/>
        </w:rPr>
        <w:t>о перемещении транспортного средства</w:t>
      </w:r>
    </w:p>
    <w:p w:rsidR="00872CF2" w:rsidRDefault="00872CF2" w:rsidP="00872CF2">
      <w:pPr>
        <w:autoSpaceDE w:val="0"/>
        <w:autoSpaceDN w:val="0"/>
        <w:adjustRightInd w:val="0"/>
        <w:jc w:val="center"/>
        <w:rPr>
          <w:sz w:val="28"/>
          <w:szCs w:val="28"/>
        </w:rPr>
      </w:pPr>
    </w:p>
    <w:p w:rsidR="00872CF2" w:rsidRDefault="00872CF2" w:rsidP="00872CF2">
      <w:pPr>
        <w:pStyle w:val="ConsPlusNonformat"/>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 _______, населенный пункт_______</w:t>
      </w:r>
    </w:p>
    <w:p w:rsidR="00872CF2" w:rsidRDefault="00872CF2" w:rsidP="00872CF2">
      <w:pPr>
        <w:autoSpaceDE w:val="0"/>
        <w:autoSpaceDN w:val="0"/>
        <w:adjustRightInd w:val="0"/>
        <w:ind w:firstLine="540"/>
        <w:jc w:val="both"/>
        <w:rPr>
          <w:sz w:val="28"/>
          <w:szCs w:val="28"/>
        </w:rPr>
      </w:pPr>
    </w:p>
    <w:p w:rsidR="00872CF2" w:rsidRDefault="00872CF2" w:rsidP="00872CF2">
      <w:pPr>
        <w:autoSpaceDE w:val="0"/>
        <w:autoSpaceDN w:val="0"/>
        <w:adjustRightInd w:val="0"/>
        <w:jc w:val="center"/>
        <w:rPr>
          <w:sz w:val="28"/>
          <w:szCs w:val="28"/>
        </w:rPr>
      </w:pPr>
      <w:r>
        <w:rPr>
          <w:sz w:val="28"/>
          <w:szCs w:val="28"/>
        </w:rPr>
        <w:t>Уважаемый (</w:t>
      </w:r>
      <w:proofErr w:type="spellStart"/>
      <w:r>
        <w:rPr>
          <w:sz w:val="28"/>
          <w:szCs w:val="28"/>
        </w:rPr>
        <w:t>ая</w:t>
      </w:r>
      <w:proofErr w:type="spellEnd"/>
      <w:r>
        <w:rPr>
          <w:sz w:val="28"/>
          <w:szCs w:val="28"/>
        </w:rPr>
        <w:t>) ___________________________</w:t>
      </w:r>
      <w:proofErr w:type="gramStart"/>
      <w:r>
        <w:rPr>
          <w:sz w:val="28"/>
          <w:szCs w:val="28"/>
        </w:rPr>
        <w:t xml:space="preserve"> !</w:t>
      </w:r>
      <w:proofErr w:type="gramEnd"/>
    </w:p>
    <w:p w:rsidR="00872CF2" w:rsidRDefault="00872CF2" w:rsidP="00872CF2">
      <w:pPr>
        <w:autoSpaceDE w:val="0"/>
        <w:autoSpaceDN w:val="0"/>
        <w:adjustRightInd w:val="0"/>
        <w:jc w:val="center"/>
        <w:rPr>
          <w:sz w:val="28"/>
          <w:szCs w:val="28"/>
        </w:rPr>
      </w:pPr>
    </w:p>
    <w:p w:rsidR="00872CF2" w:rsidRDefault="00872CF2" w:rsidP="00872CF2">
      <w:pPr>
        <w:autoSpaceDE w:val="0"/>
        <w:autoSpaceDN w:val="0"/>
        <w:adjustRightInd w:val="0"/>
        <w:ind w:firstLine="709"/>
        <w:jc w:val="both"/>
        <w:rPr>
          <w:sz w:val="28"/>
          <w:szCs w:val="28"/>
        </w:rPr>
      </w:pPr>
      <w:r>
        <w:rPr>
          <w:sz w:val="28"/>
          <w:szCs w:val="28"/>
        </w:rPr>
        <w:t>Вам на праве собственности принадлежит транспортное средство:</w:t>
      </w:r>
    </w:p>
    <w:p w:rsidR="00872CF2" w:rsidRDefault="00872CF2" w:rsidP="00872CF2">
      <w:pPr>
        <w:autoSpaceDE w:val="0"/>
        <w:autoSpaceDN w:val="0"/>
        <w:adjustRightInd w:val="0"/>
        <w:ind w:firstLine="709"/>
        <w:jc w:val="both"/>
        <w:rPr>
          <w:sz w:val="28"/>
          <w:szCs w:val="28"/>
        </w:rPr>
      </w:pPr>
      <w:r>
        <w:rPr>
          <w:sz w:val="28"/>
          <w:szCs w:val="28"/>
        </w:rPr>
        <w:t>Марка, модель ТС _____________________________________;</w:t>
      </w:r>
    </w:p>
    <w:p w:rsidR="00872CF2" w:rsidRDefault="00872CF2" w:rsidP="00872CF2">
      <w:pPr>
        <w:autoSpaceDE w:val="0"/>
        <w:autoSpaceDN w:val="0"/>
        <w:adjustRightInd w:val="0"/>
        <w:ind w:firstLine="709"/>
        <w:jc w:val="both"/>
        <w:rPr>
          <w:sz w:val="28"/>
          <w:szCs w:val="28"/>
        </w:rPr>
      </w:pPr>
      <w:r>
        <w:rPr>
          <w:sz w:val="28"/>
          <w:szCs w:val="28"/>
        </w:rPr>
        <w:t>Идентификационный номер (VIN) ________________________________;</w:t>
      </w:r>
    </w:p>
    <w:p w:rsidR="00872CF2" w:rsidRDefault="00872CF2" w:rsidP="00872CF2">
      <w:pPr>
        <w:autoSpaceDE w:val="0"/>
        <w:autoSpaceDN w:val="0"/>
        <w:adjustRightInd w:val="0"/>
        <w:ind w:firstLine="709"/>
        <w:jc w:val="both"/>
        <w:rPr>
          <w:sz w:val="28"/>
          <w:szCs w:val="28"/>
        </w:rPr>
      </w:pPr>
      <w:proofErr w:type="gramStart"/>
      <w:r>
        <w:rPr>
          <w:sz w:val="28"/>
          <w:szCs w:val="28"/>
        </w:rPr>
        <w:t>Год изготовления ТС _________________; организация-изготовитель ТС (страна) ____________________; двигатель № _______________, шасси (рама) _____________________; кузов (кабина, прицеп) ____________; цвет кузова (кабины, прицепа) _______; свидетельство о регистрации ТС (серия, №) ________________, государственный регистрационный знак ___________, дата регистрации _________________, кем выдано (адрес) ________________________.</w:t>
      </w:r>
      <w:proofErr w:type="gramEnd"/>
    </w:p>
    <w:p w:rsidR="00872CF2" w:rsidRDefault="00872CF2" w:rsidP="00872CF2">
      <w:pPr>
        <w:autoSpaceDE w:val="0"/>
        <w:autoSpaceDN w:val="0"/>
        <w:adjustRightInd w:val="0"/>
        <w:ind w:firstLine="709"/>
        <w:jc w:val="both"/>
        <w:rPr>
          <w:sz w:val="28"/>
          <w:szCs w:val="28"/>
        </w:rPr>
      </w:pPr>
      <w:r>
        <w:rPr>
          <w:sz w:val="28"/>
          <w:szCs w:val="28"/>
        </w:rPr>
        <w:t xml:space="preserve">Указанное транспортное средство имеет признаки </w:t>
      </w:r>
      <w:proofErr w:type="gramStart"/>
      <w:r>
        <w:rPr>
          <w:sz w:val="28"/>
          <w:szCs w:val="28"/>
        </w:rPr>
        <w:t>брошенного</w:t>
      </w:r>
      <w:proofErr w:type="gramEnd"/>
      <w:r>
        <w:rPr>
          <w:sz w:val="28"/>
          <w:szCs w:val="28"/>
        </w:rPr>
        <w:t>, бесхозяйного: _______________________________________________________________________.</w:t>
      </w:r>
    </w:p>
    <w:p w:rsidR="00872CF2" w:rsidRDefault="00872CF2" w:rsidP="00872CF2">
      <w:pPr>
        <w:autoSpaceDE w:val="0"/>
        <w:autoSpaceDN w:val="0"/>
        <w:adjustRightInd w:val="0"/>
        <w:ind w:firstLine="709"/>
        <w:jc w:val="center"/>
        <w:rPr>
          <w:sz w:val="20"/>
          <w:szCs w:val="20"/>
        </w:rPr>
      </w:pPr>
      <w:r>
        <w:rPr>
          <w:sz w:val="20"/>
          <w:szCs w:val="20"/>
        </w:rPr>
        <w:t>(указать признаки)</w:t>
      </w:r>
    </w:p>
    <w:p w:rsidR="00872CF2" w:rsidRDefault="00872CF2" w:rsidP="00872CF2">
      <w:pPr>
        <w:autoSpaceDE w:val="0"/>
        <w:autoSpaceDN w:val="0"/>
        <w:adjustRightInd w:val="0"/>
        <w:ind w:firstLine="709"/>
        <w:jc w:val="both"/>
        <w:rPr>
          <w:sz w:val="28"/>
          <w:szCs w:val="28"/>
        </w:rPr>
      </w:pPr>
      <w:r>
        <w:rPr>
          <w:sz w:val="28"/>
          <w:szCs w:val="28"/>
        </w:rPr>
        <w:t>В соответствии с Порядком выявления, перемещения, хранения, утилизации брошенных, бесхозяйных транспортных средств на территории поселения (городского округа), утвержденным  _________________________________________</w:t>
      </w:r>
    </w:p>
    <w:p w:rsidR="00872CF2" w:rsidRDefault="00872CF2" w:rsidP="00872CF2">
      <w:pPr>
        <w:autoSpaceDE w:val="0"/>
        <w:autoSpaceDN w:val="0"/>
        <w:adjustRightInd w:val="0"/>
        <w:ind w:firstLine="709"/>
        <w:jc w:val="both"/>
        <w:rPr>
          <w:sz w:val="6"/>
          <w:szCs w:val="28"/>
        </w:rPr>
      </w:pPr>
    </w:p>
    <w:p w:rsidR="00872CF2" w:rsidRDefault="00872CF2" w:rsidP="00872CF2">
      <w:pPr>
        <w:autoSpaceDE w:val="0"/>
        <w:autoSpaceDN w:val="0"/>
        <w:adjustRightInd w:val="0"/>
        <w:jc w:val="both"/>
        <w:rPr>
          <w:sz w:val="28"/>
          <w:szCs w:val="28"/>
        </w:rPr>
      </w:pPr>
      <w:r>
        <w:rPr>
          <w:sz w:val="28"/>
          <w:szCs w:val="28"/>
        </w:rPr>
        <w:lastRenderedPageBreak/>
        <w:t>____________________________________________________________________</w:t>
      </w:r>
    </w:p>
    <w:p w:rsidR="00872CF2" w:rsidRDefault="00872CF2" w:rsidP="00872CF2">
      <w:pPr>
        <w:autoSpaceDE w:val="0"/>
        <w:autoSpaceDN w:val="0"/>
        <w:adjustRightInd w:val="0"/>
        <w:ind w:firstLine="709"/>
        <w:jc w:val="center"/>
        <w:rPr>
          <w:sz w:val="20"/>
          <w:szCs w:val="20"/>
        </w:rPr>
      </w:pPr>
      <w:r>
        <w:rPr>
          <w:sz w:val="20"/>
          <w:szCs w:val="20"/>
        </w:rPr>
        <w:t>(указываются реквизиты муниципального нормативного правового акта)</w:t>
      </w:r>
    </w:p>
    <w:p w:rsidR="00872CF2" w:rsidRDefault="00872CF2" w:rsidP="00872CF2">
      <w:pPr>
        <w:autoSpaceDE w:val="0"/>
        <w:autoSpaceDN w:val="0"/>
        <w:adjustRightInd w:val="0"/>
        <w:ind w:firstLine="709"/>
        <w:jc w:val="center"/>
        <w:rPr>
          <w:sz w:val="12"/>
          <w:szCs w:val="20"/>
        </w:rPr>
      </w:pPr>
    </w:p>
    <w:p w:rsidR="00872CF2" w:rsidRDefault="00872CF2" w:rsidP="00872CF2">
      <w:pPr>
        <w:autoSpaceDE w:val="0"/>
        <w:autoSpaceDN w:val="0"/>
        <w:adjustRightInd w:val="0"/>
        <w:jc w:val="both"/>
        <w:rPr>
          <w:sz w:val="28"/>
          <w:szCs w:val="28"/>
        </w:rPr>
      </w:pPr>
      <w:r>
        <w:rPr>
          <w:sz w:val="28"/>
          <w:szCs w:val="28"/>
        </w:rPr>
        <w:t xml:space="preserve">предлагаю Вам переместить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территории поселения (городского округа), утвержденных  _______________________________ </w:t>
      </w:r>
    </w:p>
    <w:p w:rsidR="00872CF2" w:rsidRDefault="00872CF2" w:rsidP="00872CF2">
      <w:pPr>
        <w:autoSpaceDE w:val="0"/>
        <w:autoSpaceDN w:val="0"/>
        <w:adjustRightInd w:val="0"/>
        <w:jc w:val="center"/>
        <w:rPr>
          <w:sz w:val="20"/>
          <w:szCs w:val="20"/>
        </w:rPr>
      </w:pPr>
      <w:r>
        <w:rPr>
          <w:sz w:val="20"/>
          <w:szCs w:val="20"/>
        </w:rPr>
        <w:t xml:space="preserve">                                                                                                                </w:t>
      </w:r>
      <w:proofErr w:type="gramStart"/>
      <w:r>
        <w:rPr>
          <w:sz w:val="20"/>
          <w:szCs w:val="20"/>
        </w:rPr>
        <w:t xml:space="preserve">(указываются реквизиты муниципального </w:t>
      </w:r>
      <w:proofErr w:type="gramEnd"/>
    </w:p>
    <w:p w:rsidR="00872CF2" w:rsidRDefault="00872CF2" w:rsidP="00872CF2">
      <w:pPr>
        <w:autoSpaceDE w:val="0"/>
        <w:autoSpaceDN w:val="0"/>
        <w:adjustRightInd w:val="0"/>
        <w:jc w:val="center"/>
        <w:rPr>
          <w:sz w:val="20"/>
          <w:szCs w:val="20"/>
        </w:rPr>
      </w:pPr>
    </w:p>
    <w:p w:rsidR="00872CF2" w:rsidRDefault="00872CF2" w:rsidP="00872CF2">
      <w:pPr>
        <w:autoSpaceDE w:val="0"/>
        <w:autoSpaceDN w:val="0"/>
        <w:adjustRightInd w:val="0"/>
        <w:rPr>
          <w:sz w:val="28"/>
          <w:szCs w:val="28"/>
        </w:rPr>
      </w:pPr>
      <w:r>
        <w:rPr>
          <w:sz w:val="28"/>
          <w:szCs w:val="28"/>
        </w:rPr>
        <w:t xml:space="preserve">____________________,  в специально отведенное место в срок </w:t>
      </w:r>
      <w:proofErr w:type="gramStart"/>
      <w:r>
        <w:rPr>
          <w:sz w:val="28"/>
          <w:szCs w:val="28"/>
        </w:rPr>
        <w:t>до</w:t>
      </w:r>
      <w:proofErr w:type="gramEnd"/>
      <w:r>
        <w:rPr>
          <w:sz w:val="28"/>
          <w:szCs w:val="28"/>
        </w:rPr>
        <w:t xml:space="preserve"> _______________.</w:t>
      </w:r>
    </w:p>
    <w:p w:rsidR="00872CF2" w:rsidRDefault="00872CF2" w:rsidP="00872CF2">
      <w:pPr>
        <w:autoSpaceDE w:val="0"/>
        <w:autoSpaceDN w:val="0"/>
        <w:adjustRightInd w:val="0"/>
        <w:jc w:val="both"/>
        <w:rPr>
          <w:sz w:val="20"/>
          <w:szCs w:val="20"/>
        </w:rPr>
      </w:pPr>
      <w:r>
        <w:rPr>
          <w:sz w:val="20"/>
          <w:szCs w:val="20"/>
        </w:rPr>
        <w:t>нормативного правового акта)</w:t>
      </w:r>
    </w:p>
    <w:p w:rsidR="00872CF2" w:rsidRDefault="00872CF2" w:rsidP="00872CF2">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Вы в добровольном порядке не переместите Ваше транспортное средство, оно будет принудительно эвакуировано «_____» ______ 20____ года в ____ часов ____ мин. на специализированную автостоянку, расположенную по адресу: _______________________________________________.</w:t>
      </w:r>
    </w:p>
    <w:p w:rsidR="00872CF2" w:rsidRDefault="00872CF2" w:rsidP="00872CF2">
      <w:pPr>
        <w:autoSpaceDE w:val="0"/>
        <w:autoSpaceDN w:val="0"/>
        <w:adjustRightInd w:val="0"/>
        <w:ind w:firstLine="709"/>
        <w:jc w:val="both"/>
        <w:rPr>
          <w:sz w:val="28"/>
          <w:szCs w:val="28"/>
        </w:rPr>
      </w:pPr>
      <w:r>
        <w:rPr>
          <w:sz w:val="28"/>
          <w:szCs w:val="28"/>
        </w:rPr>
        <w:t>Вы самостоятельно обязаны забрать свое транспортное средство со специализированной автостоянки. В случае</w:t>
      </w:r>
      <w:proofErr w:type="gramStart"/>
      <w:r>
        <w:rPr>
          <w:sz w:val="28"/>
          <w:szCs w:val="28"/>
        </w:rPr>
        <w:t>,</w:t>
      </w:r>
      <w:proofErr w:type="gramEnd"/>
      <w:r>
        <w:rPr>
          <w:sz w:val="28"/>
          <w:szCs w:val="28"/>
        </w:rPr>
        <w:t xml:space="preserve"> если Вы не забираете свое транспортное средство со специализированной автостоянки, хранение Вашего транспортного средства осуществляется сроком до одного года. По истечении одного года</w:t>
      </w:r>
      <w:r>
        <w:rPr>
          <w:color w:val="FF0000"/>
          <w:sz w:val="28"/>
          <w:szCs w:val="28"/>
        </w:rPr>
        <w:t xml:space="preserve"> </w:t>
      </w:r>
      <w:r>
        <w:rPr>
          <w:sz w:val="28"/>
          <w:szCs w:val="28"/>
        </w:rPr>
        <w:t>с момента перемещения транспортного средства на специализированную автостоянку, если Вы не забираете транспортное средство со специализированной автостоянки, указанное бездействие будет расцениваться как Ваш отказ от права собственности на него, что является основанием для признания транспортного средства брошенным, бесхозяйным.</w:t>
      </w:r>
    </w:p>
    <w:p w:rsidR="00872CF2" w:rsidRDefault="00872CF2" w:rsidP="00872CF2">
      <w:pPr>
        <w:autoSpaceDE w:val="0"/>
        <w:autoSpaceDN w:val="0"/>
        <w:adjustRightInd w:val="0"/>
        <w:ind w:firstLine="709"/>
        <w:jc w:val="both"/>
        <w:rPr>
          <w:sz w:val="28"/>
          <w:szCs w:val="28"/>
        </w:rPr>
      </w:pPr>
      <w:r>
        <w:rPr>
          <w:sz w:val="28"/>
          <w:szCs w:val="28"/>
        </w:rPr>
        <w:t>Обращаю Ваше внимание, что Вы вправе отказаться от своего права собственности на транспортное средство в пользу организации, осуществляющей утилизацию транспортных средств на территории поселения (городского округа).</w:t>
      </w:r>
    </w:p>
    <w:p w:rsidR="00872CF2" w:rsidRDefault="00872CF2" w:rsidP="00872CF2">
      <w:pPr>
        <w:autoSpaceDE w:val="0"/>
        <w:autoSpaceDN w:val="0"/>
        <w:adjustRightInd w:val="0"/>
        <w:ind w:firstLine="709"/>
        <w:jc w:val="both"/>
        <w:rPr>
          <w:sz w:val="28"/>
          <w:szCs w:val="28"/>
        </w:rPr>
      </w:pPr>
      <w:r>
        <w:rPr>
          <w:sz w:val="28"/>
          <w:szCs w:val="28"/>
        </w:rPr>
        <w:t xml:space="preserve">Для этого необходимо обратиться </w:t>
      </w:r>
      <w:proofErr w:type="gramStart"/>
      <w:r>
        <w:rPr>
          <w:sz w:val="28"/>
          <w:szCs w:val="28"/>
        </w:rPr>
        <w:t>в</w:t>
      </w:r>
      <w:proofErr w:type="gramEnd"/>
      <w:r>
        <w:rPr>
          <w:sz w:val="28"/>
          <w:szCs w:val="28"/>
        </w:rPr>
        <w:t xml:space="preserve"> ____________________________________,  </w:t>
      </w:r>
    </w:p>
    <w:p w:rsidR="00872CF2" w:rsidRDefault="00872CF2" w:rsidP="00872CF2">
      <w:pPr>
        <w:autoSpaceDE w:val="0"/>
        <w:autoSpaceDN w:val="0"/>
        <w:adjustRightInd w:val="0"/>
        <w:ind w:firstLine="709"/>
        <w:jc w:val="both"/>
        <w:rPr>
          <w:sz w:val="20"/>
          <w:szCs w:val="20"/>
        </w:rPr>
      </w:pPr>
      <w:r>
        <w:rPr>
          <w:sz w:val="28"/>
          <w:szCs w:val="28"/>
        </w:rPr>
        <w:t xml:space="preserve">                                                                </w:t>
      </w:r>
      <w:r>
        <w:rPr>
          <w:sz w:val="20"/>
          <w:szCs w:val="20"/>
        </w:rPr>
        <w:t xml:space="preserve">(указывается наименование уполномоченного органа) </w:t>
      </w:r>
    </w:p>
    <w:p w:rsidR="00872CF2" w:rsidRDefault="00872CF2" w:rsidP="00872CF2">
      <w:pPr>
        <w:autoSpaceDE w:val="0"/>
        <w:autoSpaceDN w:val="0"/>
        <w:adjustRightInd w:val="0"/>
        <w:jc w:val="both"/>
        <w:rPr>
          <w:sz w:val="28"/>
          <w:szCs w:val="28"/>
        </w:rPr>
      </w:pPr>
      <w:proofErr w:type="gramStart"/>
      <w:r>
        <w:rPr>
          <w:sz w:val="28"/>
          <w:szCs w:val="28"/>
        </w:rPr>
        <w:t>расположенный</w:t>
      </w:r>
      <w:proofErr w:type="gramEnd"/>
      <w:r>
        <w:rPr>
          <w:sz w:val="28"/>
          <w:szCs w:val="28"/>
        </w:rPr>
        <w:t xml:space="preserve"> по адресу: __________________________________________.</w:t>
      </w:r>
    </w:p>
    <w:p w:rsidR="00872CF2" w:rsidRDefault="00872CF2" w:rsidP="00872CF2">
      <w:pPr>
        <w:autoSpaceDE w:val="0"/>
        <w:autoSpaceDN w:val="0"/>
        <w:adjustRightInd w:val="0"/>
        <w:jc w:val="both"/>
        <w:rPr>
          <w:sz w:val="28"/>
          <w:szCs w:val="28"/>
        </w:rPr>
      </w:pPr>
    </w:p>
    <w:p w:rsidR="00872CF2" w:rsidRDefault="00872CF2" w:rsidP="00872CF2">
      <w:pPr>
        <w:pStyle w:val="ConsPlusNonformat"/>
        <w:rPr>
          <w:rFonts w:ascii="Times New Roman" w:hAnsi="Times New Roman" w:cs="Times New Roman"/>
          <w:sz w:val="28"/>
          <w:szCs w:val="28"/>
        </w:rPr>
      </w:pPr>
    </w:p>
    <w:p w:rsidR="00872CF2" w:rsidRDefault="00872CF2" w:rsidP="00872CF2">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 Уполномоченного органа  ______________</w:t>
      </w:r>
      <w:bookmarkStart w:id="1" w:name="_GoBack"/>
      <w:bookmarkEnd w:id="1"/>
      <w:r>
        <w:rPr>
          <w:rFonts w:ascii="Times New Roman" w:hAnsi="Times New Roman" w:cs="Times New Roman"/>
          <w:sz w:val="28"/>
          <w:szCs w:val="28"/>
        </w:rPr>
        <w:t xml:space="preserve">_______________                    </w:t>
      </w:r>
    </w:p>
    <w:p w:rsidR="00872CF2" w:rsidRDefault="00872CF2" w:rsidP="00872CF2">
      <w:pPr>
        <w:pStyle w:val="ConsPlusNonformat"/>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(подпись)                                 Ф.И.О.                                                                               </w:t>
      </w:r>
      <w:r>
        <w:rPr>
          <w:rFonts w:ascii="Times New Roman" w:hAnsi="Times New Roman" w:cs="Times New Roman"/>
          <w:sz w:val="28"/>
          <w:szCs w:val="28"/>
        </w:rPr>
        <w:t xml:space="preserve">                         </w:t>
      </w:r>
    </w:p>
    <w:p w:rsidR="00872CF2" w:rsidRDefault="00872CF2" w:rsidP="00872CF2">
      <w:pPr>
        <w:pStyle w:val="ConsPlusNonformat"/>
        <w:rPr>
          <w:rFonts w:ascii="Times New Roman" w:hAnsi="Times New Roman" w:cs="Times New Roman"/>
          <w:sz w:val="28"/>
          <w:szCs w:val="28"/>
        </w:rPr>
      </w:pPr>
    </w:p>
    <w:p w:rsidR="00872CF2" w:rsidRDefault="00872CF2" w:rsidP="00872CF2">
      <w:pPr>
        <w:pStyle w:val="ConsPlusNonformat"/>
        <w:rPr>
          <w:rFonts w:ascii="Times New Roman" w:hAnsi="Times New Roman" w:cs="Times New Roman"/>
          <w:sz w:val="28"/>
          <w:szCs w:val="28"/>
        </w:rPr>
      </w:pPr>
      <w:r>
        <w:rPr>
          <w:rFonts w:ascii="Times New Roman" w:hAnsi="Times New Roman" w:cs="Times New Roman"/>
          <w:sz w:val="28"/>
          <w:szCs w:val="28"/>
        </w:rPr>
        <w:t>С предложением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____________________________________________</w:t>
      </w:r>
    </w:p>
    <w:p w:rsidR="00872CF2" w:rsidRDefault="00872CF2" w:rsidP="00872CF2">
      <w:pPr>
        <w:pStyle w:val="ConsPlusNonformat"/>
        <w:jc w:val="center"/>
        <w:rPr>
          <w:rFonts w:ascii="Times New Roman" w:hAnsi="Times New Roman" w:cs="Times New Roman"/>
        </w:rPr>
      </w:pPr>
      <w:r>
        <w:rPr>
          <w:rFonts w:ascii="Times New Roman" w:hAnsi="Times New Roman" w:cs="Times New Roman"/>
        </w:rPr>
        <w:t xml:space="preserve">                                                          (Ф.И.О., подпись)</w:t>
      </w:r>
    </w:p>
    <w:p w:rsidR="00872CF2" w:rsidRDefault="00872CF2" w:rsidP="00872CF2">
      <w:pPr>
        <w:pStyle w:val="ConsPlusNonformat"/>
        <w:rPr>
          <w:rFonts w:ascii="Times New Roman" w:hAnsi="Times New Roman" w:cs="Times New Roman"/>
          <w:sz w:val="28"/>
          <w:szCs w:val="28"/>
        </w:rPr>
      </w:pPr>
    </w:p>
    <w:p w:rsidR="00872CF2" w:rsidRDefault="00872CF2" w:rsidP="00872CF2">
      <w:pPr>
        <w:pStyle w:val="ConsPlusNonformat"/>
        <w:rPr>
          <w:rFonts w:ascii="Times New Roman" w:hAnsi="Times New Roman" w:cs="Times New Roman"/>
          <w:sz w:val="28"/>
          <w:szCs w:val="28"/>
        </w:rPr>
      </w:pPr>
      <w:r>
        <w:rPr>
          <w:rFonts w:ascii="Times New Roman" w:hAnsi="Times New Roman" w:cs="Times New Roman"/>
          <w:sz w:val="28"/>
          <w:szCs w:val="28"/>
        </w:rPr>
        <w:t>Дата __________________.</w:t>
      </w:r>
    </w:p>
    <w:p w:rsidR="00CB7E44" w:rsidRDefault="00CB7E44" w:rsidP="00CB7E44">
      <w:pPr>
        <w:pStyle w:val="ConsPlusNormal"/>
        <w:jc w:val="right"/>
        <w:outlineLvl w:val="0"/>
        <w:rPr>
          <w:rFonts w:ascii="Times New Roman" w:hAnsi="Times New Roman" w:cs="Times New Roman"/>
          <w:sz w:val="28"/>
          <w:szCs w:val="28"/>
        </w:rPr>
      </w:pPr>
    </w:p>
    <w:p w:rsidR="00CB7E44" w:rsidRDefault="00CB7E44" w:rsidP="00CB7E4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 3</w:t>
      </w:r>
    </w:p>
    <w:p w:rsidR="00CB7E44" w:rsidRDefault="00CB7E44" w:rsidP="00CB7E4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к Порядку выявления, учета, перемещения, хранения, </w:t>
      </w:r>
    </w:p>
    <w:p w:rsidR="00CB7E44" w:rsidRDefault="00CB7E44" w:rsidP="00CB7E4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утилизации </w:t>
      </w:r>
      <w:proofErr w:type="gramStart"/>
      <w:r>
        <w:rPr>
          <w:rFonts w:ascii="Times New Roman" w:hAnsi="Times New Roman" w:cs="Times New Roman"/>
          <w:b w:val="0"/>
          <w:sz w:val="28"/>
          <w:szCs w:val="28"/>
        </w:rPr>
        <w:t>брошенных</w:t>
      </w:r>
      <w:proofErr w:type="gramEnd"/>
      <w:r>
        <w:rPr>
          <w:rFonts w:ascii="Times New Roman" w:hAnsi="Times New Roman" w:cs="Times New Roman"/>
          <w:b w:val="0"/>
          <w:sz w:val="28"/>
          <w:szCs w:val="28"/>
        </w:rPr>
        <w:t>, бесхозяйных транспортных</w:t>
      </w:r>
    </w:p>
    <w:p w:rsidR="00CB7E44" w:rsidRDefault="00CB7E44" w:rsidP="00CB7E4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средств на территории поселения (городского округа), </w:t>
      </w:r>
    </w:p>
    <w:p w:rsidR="00CB7E44" w:rsidRDefault="00CB7E44" w:rsidP="00CB7E44">
      <w:pPr>
        <w:pStyle w:val="ConsPlusTitle"/>
        <w:jc w:val="right"/>
        <w:rPr>
          <w:rFonts w:ascii="Times New Roman" w:hAnsi="Times New Roman" w:cs="Times New Roman"/>
          <w:b w:val="0"/>
          <w:sz w:val="28"/>
          <w:szCs w:val="28"/>
        </w:rPr>
      </w:pPr>
      <w:proofErr w:type="gramStart"/>
      <w:r>
        <w:rPr>
          <w:rFonts w:ascii="Times New Roman" w:hAnsi="Times New Roman" w:cs="Times New Roman"/>
          <w:b w:val="0"/>
          <w:sz w:val="28"/>
          <w:szCs w:val="28"/>
        </w:rPr>
        <w:t>утвержденному</w:t>
      </w:r>
      <w:proofErr w:type="gramEnd"/>
      <w:r>
        <w:rPr>
          <w:rFonts w:ascii="Times New Roman" w:hAnsi="Times New Roman" w:cs="Times New Roman"/>
          <w:b w:val="0"/>
          <w:sz w:val="28"/>
          <w:szCs w:val="28"/>
        </w:rPr>
        <w:t xml:space="preserve"> постановлением исполнительного </w:t>
      </w:r>
    </w:p>
    <w:p w:rsidR="00CB7E44" w:rsidRDefault="00CB7E44" w:rsidP="00CB7E4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комитета поселения (городского округа)</w:t>
      </w:r>
    </w:p>
    <w:p w:rsidR="00CB7E44" w:rsidRDefault="00CB7E44" w:rsidP="00CB7E4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«__» ______ 201_ г. № _____ </w:t>
      </w:r>
    </w:p>
    <w:p w:rsidR="00CB7E44" w:rsidRDefault="00CB7E44" w:rsidP="00CB7E44">
      <w:pPr>
        <w:pStyle w:val="ConsPlusTitle"/>
        <w:jc w:val="right"/>
        <w:rPr>
          <w:rFonts w:ascii="Times New Roman" w:hAnsi="Times New Roman" w:cs="Times New Roman"/>
          <w:b w:val="0"/>
          <w:sz w:val="28"/>
          <w:szCs w:val="28"/>
        </w:rPr>
      </w:pPr>
    </w:p>
    <w:p w:rsidR="00CB7E44" w:rsidRPr="00D45ABE" w:rsidRDefault="00CB7E44" w:rsidP="00CB7E44">
      <w:pPr>
        <w:pStyle w:val="ConsPlusNonformat"/>
        <w:jc w:val="center"/>
        <w:rPr>
          <w:rFonts w:ascii="Times New Roman" w:hAnsi="Times New Roman" w:cs="Times New Roman"/>
          <w:b/>
          <w:sz w:val="28"/>
          <w:szCs w:val="28"/>
        </w:rPr>
      </w:pPr>
      <w:r w:rsidRPr="00D45ABE">
        <w:rPr>
          <w:rFonts w:ascii="Times New Roman" w:hAnsi="Times New Roman" w:cs="Times New Roman"/>
          <w:b/>
          <w:sz w:val="28"/>
          <w:szCs w:val="28"/>
        </w:rPr>
        <w:t>АКТ № __________</w:t>
      </w:r>
    </w:p>
    <w:p w:rsidR="00CB7E44" w:rsidRPr="00D45ABE" w:rsidRDefault="00CB7E44" w:rsidP="00CB7E44">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обследования</w:t>
      </w:r>
      <w:r w:rsidRPr="00D45ABE">
        <w:rPr>
          <w:rFonts w:ascii="Times New Roman" w:hAnsi="Times New Roman" w:cs="Times New Roman"/>
          <w:b/>
          <w:sz w:val="28"/>
          <w:szCs w:val="28"/>
        </w:rPr>
        <w:t xml:space="preserve"> транспортного средства</w:t>
      </w:r>
    </w:p>
    <w:p w:rsidR="00CB7E44" w:rsidRPr="00DE2918" w:rsidRDefault="00CB7E44" w:rsidP="00CB7E44">
      <w:pPr>
        <w:pStyle w:val="ConsPlusNonformat"/>
        <w:jc w:val="center"/>
        <w:rPr>
          <w:rFonts w:ascii="Times New Roman" w:hAnsi="Times New Roman" w:cs="Times New Roman"/>
          <w:sz w:val="28"/>
          <w:szCs w:val="28"/>
        </w:rPr>
      </w:pPr>
    </w:p>
    <w:p w:rsidR="00CB7E44" w:rsidRDefault="00CB7E44" w:rsidP="00CB7E44">
      <w:pPr>
        <w:pStyle w:val="ConsPlusNonformat"/>
        <w:ind w:left="-993" w:hanging="1"/>
        <w:jc w:val="center"/>
        <w:rPr>
          <w:rFonts w:ascii="Times New Roman" w:hAnsi="Times New Roman" w:cs="Times New Roman"/>
          <w:sz w:val="28"/>
          <w:szCs w:val="28"/>
        </w:rPr>
      </w:pPr>
      <w:r>
        <w:rPr>
          <w:rFonts w:ascii="Times New Roman" w:hAnsi="Times New Roman" w:cs="Times New Roman"/>
          <w:sz w:val="28"/>
          <w:szCs w:val="28"/>
        </w:rPr>
        <w:t>«____»</w:t>
      </w:r>
      <w:r w:rsidRPr="00DE2918">
        <w:rPr>
          <w:rFonts w:ascii="Times New Roman" w:hAnsi="Times New Roman" w:cs="Times New Roman"/>
          <w:sz w:val="28"/>
          <w:szCs w:val="28"/>
        </w:rPr>
        <w:t xml:space="preserve"> ____________ 20__ г. </w:t>
      </w:r>
      <w:r>
        <w:rPr>
          <w:rFonts w:ascii="Times New Roman" w:hAnsi="Times New Roman" w:cs="Times New Roman"/>
          <w:sz w:val="28"/>
          <w:szCs w:val="28"/>
        </w:rPr>
        <w:t xml:space="preserve">  ____ часов _____</w:t>
      </w:r>
      <w:r w:rsidRPr="00DE2918">
        <w:rPr>
          <w:rFonts w:ascii="Times New Roman" w:hAnsi="Times New Roman" w:cs="Times New Roman"/>
          <w:sz w:val="28"/>
          <w:szCs w:val="28"/>
        </w:rPr>
        <w:t xml:space="preserve"> минут</w:t>
      </w:r>
    </w:p>
    <w:p w:rsidR="00CB7E44" w:rsidRPr="00DE2918" w:rsidRDefault="00CB7E44" w:rsidP="00CB7E44">
      <w:pPr>
        <w:pStyle w:val="ConsPlusNonformat"/>
        <w:ind w:left="-993" w:hanging="1"/>
        <w:jc w:val="center"/>
        <w:rPr>
          <w:rFonts w:ascii="Times New Roman" w:hAnsi="Times New Roman" w:cs="Times New Roman"/>
          <w:sz w:val="28"/>
          <w:szCs w:val="28"/>
        </w:rPr>
      </w:pPr>
      <w:bookmarkStart w:id="2" w:name="Par95"/>
      <w:bookmarkEnd w:id="2"/>
      <w:r w:rsidRPr="00DE291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CB7E44" w:rsidRPr="00F565E3" w:rsidRDefault="00CB7E44" w:rsidP="00CB7E44">
      <w:pPr>
        <w:pStyle w:val="ConsPlusNonformat"/>
        <w:ind w:left="-993" w:hanging="1"/>
        <w:jc w:val="center"/>
        <w:rPr>
          <w:rFonts w:ascii="Times New Roman" w:hAnsi="Times New Roman" w:cs="Times New Roman"/>
        </w:rPr>
      </w:pPr>
      <w:r w:rsidRPr="00F565E3">
        <w:rPr>
          <w:rFonts w:ascii="Times New Roman" w:hAnsi="Times New Roman" w:cs="Times New Roman"/>
        </w:rPr>
        <w:t>(место составления)</w:t>
      </w:r>
    </w:p>
    <w:p w:rsidR="00CB7E44" w:rsidRDefault="00CB7E44" w:rsidP="00CB7E44">
      <w:pPr>
        <w:pStyle w:val="ConsPlusNonformat"/>
        <w:ind w:left="-993" w:hanging="1"/>
        <w:rPr>
          <w:rFonts w:ascii="Times New Roman" w:hAnsi="Times New Roman" w:cs="Times New Roman"/>
          <w:sz w:val="28"/>
          <w:szCs w:val="28"/>
        </w:rPr>
      </w:pPr>
    </w:p>
    <w:p w:rsidR="00CB7E44" w:rsidRDefault="00CB7E44" w:rsidP="00CB7E44">
      <w:pPr>
        <w:pStyle w:val="ConsPlusNonformat"/>
        <w:ind w:left="-993" w:hanging="1"/>
        <w:jc w:val="both"/>
        <w:rPr>
          <w:rFonts w:ascii="Times New Roman" w:hAnsi="Times New Roman" w:cs="Times New Roman"/>
          <w:sz w:val="28"/>
          <w:szCs w:val="28"/>
        </w:rPr>
      </w:pPr>
      <w:r w:rsidRPr="00DE2918">
        <w:rPr>
          <w:rFonts w:ascii="Times New Roman" w:hAnsi="Times New Roman" w:cs="Times New Roman"/>
          <w:sz w:val="28"/>
          <w:szCs w:val="28"/>
        </w:rPr>
        <w:t>Комиссия в составе:</w:t>
      </w:r>
      <w:r>
        <w:rPr>
          <w:rFonts w:ascii="Times New Roman" w:hAnsi="Times New Roman" w:cs="Times New Roman"/>
          <w:sz w:val="28"/>
          <w:szCs w:val="28"/>
        </w:rPr>
        <w:t xml:space="preserve"> председателя комиссии ____________________________</w:t>
      </w:r>
    </w:p>
    <w:p w:rsidR="00CB7E44" w:rsidRPr="00F565E3" w:rsidRDefault="00CB7E44" w:rsidP="00CB7E44">
      <w:pPr>
        <w:pStyle w:val="ConsPlusNonformat"/>
        <w:ind w:left="-993" w:hanging="1"/>
        <w:jc w:val="both"/>
        <w:rPr>
          <w:rFonts w:ascii="Times New Roman" w:hAnsi="Times New Roman" w:cs="Times New Roman"/>
        </w:rPr>
      </w:pPr>
      <w:r>
        <w:rPr>
          <w:rFonts w:ascii="Times New Roman" w:hAnsi="Times New Roman" w:cs="Times New Roman"/>
          <w:sz w:val="28"/>
          <w:szCs w:val="28"/>
        </w:rPr>
        <w:t xml:space="preserve">                                                                                              </w:t>
      </w:r>
      <w:r w:rsidRPr="00F565E3">
        <w:rPr>
          <w:rFonts w:ascii="Times New Roman" w:hAnsi="Times New Roman" w:cs="Times New Roman"/>
        </w:rPr>
        <w:t>(должность, Ф.И.О.)</w:t>
      </w:r>
    </w:p>
    <w:p w:rsidR="00CB7E44" w:rsidRDefault="00CB7E44" w:rsidP="00CB7E44">
      <w:pPr>
        <w:pStyle w:val="ConsPlusNonformat"/>
        <w:ind w:left="-993" w:hanging="1"/>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 и членов комиссии ___________________________                                                                  </w:t>
      </w:r>
    </w:p>
    <w:p w:rsidR="00CB7E44" w:rsidRDefault="00CB7E44" w:rsidP="00CB7E44">
      <w:pPr>
        <w:pStyle w:val="ConsPlusNonformat"/>
        <w:ind w:left="-993" w:hanging="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CB7E44" w:rsidRDefault="00CB7E44" w:rsidP="00CB7E44">
      <w:pPr>
        <w:pStyle w:val="ConsPlusNonformat"/>
        <w:ind w:left="-993" w:hanging="1"/>
        <w:jc w:val="center"/>
        <w:rPr>
          <w:rFonts w:ascii="Times New Roman" w:hAnsi="Times New Roman" w:cs="Times New Roman"/>
        </w:rPr>
      </w:pPr>
      <w:r w:rsidRPr="00F565E3">
        <w:rPr>
          <w:rFonts w:ascii="Times New Roman" w:hAnsi="Times New Roman" w:cs="Times New Roman"/>
        </w:rPr>
        <w:t>(должности и Ф.И.О. членов комиссии)</w:t>
      </w:r>
    </w:p>
    <w:p w:rsidR="00CB7E44" w:rsidRPr="005A76C9" w:rsidRDefault="00CB7E44" w:rsidP="00CB7E44">
      <w:pPr>
        <w:pStyle w:val="ConsPlusNonformat"/>
        <w:ind w:left="-993" w:hanging="1"/>
        <w:rPr>
          <w:rFonts w:ascii="Times New Roman" w:hAnsi="Times New Roman" w:cs="Times New Roman"/>
        </w:rPr>
      </w:pPr>
      <w:r>
        <w:rPr>
          <w:rFonts w:ascii="Times New Roman" w:hAnsi="Times New Roman" w:cs="Times New Roman"/>
          <w:sz w:val="28"/>
          <w:szCs w:val="28"/>
        </w:rPr>
        <w:t>_______________________________________________________________________</w:t>
      </w:r>
    </w:p>
    <w:p w:rsidR="00CB7E44" w:rsidRDefault="00CB7E44" w:rsidP="00CB7E44">
      <w:pPr>
        <w:pStyle w:val="ConsPlusNonformat"/>
        <w:ind w:left="-993" w:hanging="1"/>
        <w:jc w:val="both"/>
        <w:rPr>
          <w:rFonts w:ascii="Times New Roman" w:hAnsi="Times New Roman" w:cs="Times New Roman"/>
          <w:sz w:val="28"/>
          <w:szCs w:val="28"/>
        </w:rPr>
      </w:pPr>
      <w:r w:rsidRPr="00DE2918">
        <w:rPr>
          <w:rFonts w:ascii="Times New Roman" w:hAnsi="Times New Roman" w:cs="Times New Roman"/>
          <w:sz w:val="28"/>
          <w:szCs w:val="28"/>
        </w:rPr>
        <w:t>установила, что транспортное средство _____________________________________</w:t>
      </w:r>
    </w:p>
    <w:p w:rsidR="00CB7E44" w:rsidRPr="00DE2918" w:rsidRDefault="00CB7E44" w:rsidP="00CB7E44">
      <w:pPr>
        <w:pStyle w:val="ConsPlusNonformat"/>
        <w:ind w:left="-993" w:hanging="1"/>
        <w:jc w:val="both"/>
        <w:rPr>
          <w:rFonts w:ascii="Times New Roman" w:hAnsi="Times New Roman" w:cs="Times New Roman"/>
          <w:sz w:val="28"/>
          <w:szCs w:val="28"/>
        </w:rPr>
      </w:pPr>
      <w:r w:rsidRPr="00DE291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w:t>
      </w:r>
    </w:p>
    <w:p w:rsidR="00CB7E44" w:rsidRPr="005A76C9" w:rsidRDefault="00CB7E44" w:rsidP="00CB7E44">
      <w:pPr>
        <w:pStyle w:val="ConsPlusNonformat"/>
        <w:ind w:left="-993" w:hanging="1"/>
        <w:jc w:val="center"/>
        <w:rPr>
          <w:rFonts w:ascii="Times New Roman" w:hAnsi="Times New Roman" w:cs="Times New Roman"/>
        </w:rPr>
      </w:pPr>
      <w:proofErr w:type="gramStart"/>
      <w:r w:rsidRPr="00F565E3">
        <w:rPr>
          <w:rFonts w:ascii="Times New Roman" w:hAnsi="Times New Roman" w:cs="Times New Roman"/>
        </w:rPr>
        <w:t>(марка, модель транспортного средства, государственный регистрационный знак, идентификационный номер (</w:t>
      </w:r>
      <w:r w:rsidRPr="00F565E3">
        <w:rPr>
          <w:rFonts w:ascii="Times New Roman" w:hAnsi="Times New Roman" w:cs="Times New Roman"/>
          <w:lang w:val="en-US"/>
        </w:rPr>
        <w:t>VIN</w:t>
      </w:r>
      <w:r w:rsidRPr="00F565E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28"/>
          <w:szCs w:val="28"/>
        </w:rPr>
        <w:t>________________________________________________________________________</w:t>
      </w:r>
      <w:proofErr w:type="gramEnd"/>
    </w:p>
    <w:p w:rsidR="00CB7E44" w:rsidRPr="00F20A0E" w:rsidRDefault="00CB7E44" w:rsidP="00CB7E44">
      <w:pPr>
        <w:pStyle w:val="ConsPlusNonformat"/>
        <w:ind w:left="-993" w:hanging="1"/>
        <w:jc w:val="center"/>
        <w:rPr>
          <w:rFonts w:ascii="Times New Roman" w:hAnsi="Times New Roman" w:cs="Times New Roman"/>
        </w:rPr>
      </w:pPr>
      <w:r w:rsidRPr="00F565E3">
        <w:rPr>
          <w:rFonts w:ascii="Times New Roman" w:hAnsi="Times New Roman" w:cs="Times New Roman"/>
        </w:rPr>
        <w:t>цвет, номер кузова, двигателя, шасси и др.)</w:t>
      </w:r>
    </w:p>
    <w:p w:rsidR="00CB7E44" w:rsidRDefault="00CB7E44" w:rsidP="00CB7E44">
      <w:pPr>
        <w:pStyle w:val="ConsPlusNonformat"/>
        <w:ind w:left="-993" w:hanging="1"/>
        <w:jc w:val="both"/>
        <w:rPr>
          <w:rFonts w:ascii="Times New Roman" w:hAnsi="Times New Roman" w:cs="Times New Roman"/>
          <w:sz w:val="28"/>
          <w:szCs w:val="28"/>
        </w:rPr>
      </w:pPr>
      <w:r w:rsidRPr="00DE2918">
        <w:rPr>
          <w:rFonts w:ascii="Times New Roman" w:hAnsi="Times New Roman" w:cs="Times New Roman"/>
          <w:sz w:val="28"/>
          <w:szCs w:val="28"/>
        </w:rPr>
        <w:t xml:space="preserve">имеет признаки </w:t>
      </w:r>
      <w:proofErr w:type="gramStart"/>
      <w:r w:rsidRPr="00DE2918">
        <w:rPr>
          <w:rFonts w:ascii="Times New Roman" w:hAnsi="Times New Roman" w:cs="Times New Roman"/>
          <w:sz w:val="28"/>
          <w:szCs w:val="28"/>
        </w:rPr>
        <w:t>брошенного</w:t>
      </w:r>
      <w:proofErr w:type="gramEnd"/>
      <w:r w:rsidRPr="00DE2918">
        <w:rPr>
          <w:rFonts w:ascii="Times New Roman" w:hAnsi="Times New Roman" w:cs="Times New Roman"/>
          <w:sz w:val="28"/>
          <w:szCs w:val="28"/>
        </w:rPr>
        <w:t>, в связи с тем,  что</w:t>
      </w:r>
      <w:r>
        <w:rPr>
          <w:rFonts w:ascii="Times New Roman" w:hAnsi="Times New Roman" w:cs="Times New Roman"/>
          <w:sz w:val="28"/>
          <w:szCs w:val="28"/>
        </w:rPr>
        <w:t>________________________________</w:t>
      </w:r>
    </w:p>
    <w:p w:rsidR="00CB7E44" w:rsidRPr="00DE2918" w:rsidRDefault="00CB7E44" w:rsidP="00CB7E44">
      <w:pPr>
        <w:pStyle w:val="ConsPlusNonformat"/>
        <w:ind w:left="-993" w:hanging="1"/>
        <w:jc w:val="both"/>
        <w:rPr>
          <w:rFonts w:ascii="Times New Roman" w:hAnsi="Times New Roman" w:cs="Times New Roman"/>
          <w:sz w:val="28"/>
          <w:szCs w:val="28"/>
        </w:rPr>
      </w:pPr>
      <w:r>
        <w:rPr>
          <w:rFonts w:ascii="Times New Roman" w:hAnsi="Times New Roman" w:cs="Times New Roman"/>
          <w:sz w:val="28"/>
          <w:szCs w:val="28"/>
        </w:rPr>
        <w:t>_______</w:t>
      </w:r>
      <w:r w:rsidRPr="00DE2918">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 .</w:t>
      </w:r>
    </w:p>
    <w:p w:rsidR="00CB7E44" w:rsidRDefault="00CB7E44" w:rsidP="00CB7E44">
      <w:pPr>
        <w:pStyle w:val="ConsPlusNonformat"/>
        <w:ind w:left="-993" w:hanging="1"/>
        <w:jc w:val="center"/>
        <w:rPr>
          <w:rFonts w:ascii="Times New Roman" w:hAnsi="Times New Roman" w:cs="Times New Roman"/>
        </w:rPr>
      </w:pPr>
      <w:r w:rsidRPr="00F565E3">
        <w:rPr>
          <w:rFonts w:ascii="Times New Roman" w:hAnsi="Times New Roman" w:cs="Times New Roman"/>
        </w:rPr>
        <w:t xml:space="preserve">(состояние транспортного средства, признаки отнесения имущества к </w:t>
      </w:r>
      <w:proofErr w:type="gramStart"/>
      <w:r w:rsidRPr="00F565E3">
        <w:rPr>
          <w:rFonts w:ascii="Times New Roman" w:hAnsi="Times New Roman" w:cs="Times New Roman"/>
        </w:rPr>
        <w:t>брошенному</w:t>
      </w:r>
      <w:proofErr w:type="gramEnd"/>
      <w:r w:rsidRPr="00F565E3">
        <w:rPr>
          <w:rFonts w:ascii="Times New Roman" w:hAnsi="Times New Roman" w:cs="Times New Roman"/>
        </w:rPr>
        <w:t>)</w:t>
      </w:r>
    </w:p>
    <w:p w:rsidR="00CB7E44" w:rsidRPr="00F20A0E" w:rsidRDefault="00CB7E44" w:rsidP="00CB7E44">
      <w:pPr>
        <w:pStyle w:val="ConsPlusNonformat"/>
        <w:ind w:left="-993" w:hanging="1"/>
        <w:jc w:val="center"/>
        <w:rPr>
          <w:rFonts w:ascii="Times New Roman" w:hAnsi="Times New Roman" w:cs="Times New Roman"/>
        </w:rPr>
      </w:pPr>
    </w:p>
    <w:p w:rsidR="00CB7E44" w:rsidRDefault="00CB7E44" w:rsidP="00CB7E44">
      <w:pPr>
        <w:pStyle w:val="ConsPlusNonformat"/>
        <w:ind w:left="-993" w:hanging="1"/>
        <w:rPr>
          <w:rFonts w:ascii="Times New Roman" w:hAnsi="Times New Roman" w:cs="Times New Roman"/>
          <w:sz w:val="28"/>
          <w:szCs w:val="28"/>
        </w:rPr>
      </w:pPr>
      <w:r>
        <w:rPr>
          <w:rFonts w:ascii="Times New Roman" w:hAnsi="Times New Roman" w:cs="Times New Roman"/>
          <w:sz w:val="28"/>
          <w:szCs w:val="28"/>
        </w:rPr>
        <w:t>Приложения: ______________________________________________________</w:t>
      </w:r>
    </w:p>
    <w:p w:rsidR="00CB7E44" w:rsidRDefault="00CB7E44" w:rsidP="00CB7E44">
      <w:pPr>
        <w:pStyle w:val="ConsPlusNonformat"/>
        <w:ind w:left="-993" w:hanging="1"/>
        <w:rPr>
          <w:rFonts w:ascii="Times New Roman" w:hAnsi="Times New Roman" w:cs="Times New Roman"/>
          <w:sz w:val="28"/>
          <w:szCs w:val="28"/>
        </w:rPr>
      </w:pPr>
    </w:p>
    <w:p w:rsidR="00CB7E44" w:rsidRPr="00B13DEC" w:rsidRDefault="00CB7E44" w:rsidP="00CB7E44">
      <w:pPr>
        <w:pStyle w:val="ConsPlusNonformat"/>
        <w:ind w:left="-993" w:hanging="1"/>
        <w:rPr>
          <w:rFonts w:ascii="Times New Roman" w:hAnsi="Times New Roman" w:cs="Times New Roman"/>
          <w:sz w:val="28"/>
          <w:szCs w:val="28"/>
        </w:rPr>
      </w:pPr>
      <w:r w:rsidRPr="00B13DEC">
        <w:rPr>
          <w:rFonts w:ascii="Times New Roman" w:hAnsi="Times New Roman" w:cs="Times New Roman"/>
          <w:sz w:val="28"/>
          <w:szCs w:val="28"/>
        </w:rPr>
        <w:t xml:space="preserve">Акт </w:t>
      </w:r>
      <w:r>
        <w:rPr>
          <w:rFonts w:ascii="Times New Roman" w:hAnsi="Times New Roman" w:cs="Times New Roman"/>
          <w:sz w:val="28"/>
          <w:szCs w:val="28"/>
        </w:rPr>
        <w:t>составлен в ____ экз.</w:t>
      </w:r>
    </w:p>
    <w:p w:rsidR="00CB7E44" w:rsidRPr="00DE2918" w:rsidRDefault="00CB7E44" w:rsidP="00CB7E44">
      <w:pPr>
        <w:pStyle w:val="ConsPlusNonformat"/>
        <w:ind w:left="-993" w:hanging="1"/>
        <w:rPr>
          <w:rFonts w:ascii="Times New Roman" w:hAnsi="Times New Roman" w:cs="Times New Roman"/>
          <w:sz w:val="28"/>
          <w:szCs w:val="28"/>
        </w:rPr>
      </w:pPr>
    </w:p>
    <w:p w:rsidR="00CB7E44" w:rsidRPr="00DE2918" w:rsidRDefault="00CB7E44" w:rsidP="00CB7E44">
      <w:pPr>
        <w:pStyle w:val="ConsPlusNonformat"/>
        <w:ind w:left="-993" w:hanging="1"/>
        <w:rPr>
          <w:rFonts w:ascii="Times New Roman" w:hAnsi="Times New Roman" w:cs="Times New Roman"/>
          <w:sz w:val="28"/>
          <w:szCs w:val="28"/>
        </w:rPr>
      </w:pPr>
      <w:r>
        <w:rPr>
          <w:rFonts w:ascii="Times New Roman" w:hAnsi="Times New Roman" w:cs="Times New Roman"/>
          <w:sz w:val="28"/>
          <w:szCs w:val="28"/>
        </w:rPr>
        <w:t>Председатель</w:t>
      </w:r>
      <w:r w:rsidRPr="00DE2918">
        <w:rPr>
          <w:rFonts w:ascii="Times New Roman" w:hAnsi="Times New Roman" w:cs="Times New Roman"/>
          <w:sz w:val="28"/>
          <w:szCs w:val="28"/>
        </w:rPr>
        <w:t xml:space="preserve"> ком</w:t>
      </w:r>
      <w:r>
        <w:rPr>
          <w:rFonts w:ascii="Times New Roman" w:hAnsi="Times New Roman" w:cs="Times New Roman"/>
          <w:sz w:val="28"/>
          <w:szCs w:val="28"/>
        </w:rPr>
        <w:t xml:space="preserve">иссии: _________________    _______________    </w:t>
      </w:r>
      <w:r w:rsidRPr="00DE2918">
        <w:rPr>
          <w:rFonts w:ascii="Times New Roman" w:hAnsi="Times New Roman" w:cs="Times New Roman"/>
          <w:sz w:val="28"/>
          <w:szCs w:val="28"/>
        </w:rPr>
        <w:t xml:space="preserve">______________ </w:t>
      </w:r>
    </w:p>
    <w:p w:rsidR="00CB7E44" w:rsidRPr="00A32F68" w:rsidRDefault="00CB7E44" w:rsidP="00CB7E44">
      <w:pPr>
        <w:pStyle w:val="ConsPlusNonformat"/>
        <w:ind w:left="-993" w:hanging="1"/>
        <w:jc w:val="center"/>
        <w:rPr>
          <w:rFonts w:ascii="Times New Roman" w:hAnsi="Times New Roman" w:cs="Times New Roman"/>
        </w:rPr>
      </w:pPr>
      <w:r w:rsidRPr="00A32F68">
        <w:rPr>
          <w:rFonts w:ascii="Times New Roman" w:hAnsi="Times New Roman" w:cs="Times New Roman"/>
        </w:rPr>
        <w:t xml:space="preserve">                                       </w:t>
      </w:r>
      <w:r>
        <w:rPr>
          <w:rFonts w:ascii="Times New Roman" w:hAnsi="Times New Roman" w:cs="Times New Roman"/>
        </w:rPr>
        <w:t xml:space="preserve">             </w:t>
      </w:r>
      <w:r w:rsidRPr="00A32F68">
        <w:rPr>
          <w:rFonts w:ascii="Times New Roman" w:hAnsi="Times New Roman" w:cs="Times New Roman"/>
        </w:rPr>
        <w:t xml:space="preserve"> (должность)                    </w:t>
      </w:r>
      <w:r>
        <w:rPr>
          <w:rFonts w:ascii="Times New Roman" w:hAnsi="Times New Roman" w:cs="Times New Roman"/>
        </w:rPr>
        <w:t xml:space="preserve">         </w:t>
      </w:r>
      <w:r w:rsidRPr="00A32F68">
        <w:rPr>
          <w:rFonts w:ascii="Times New Roman" w:hAnsi="Times New Roman" w:cs="Times New Roman"/>
        </w:rPr>
        <w:t xml:space="preserve">(подпись)                 </w:t>
      </w:r>
      <w:r>
        <w:rPr>
          <w:rFonts w:ascii="Times New Roman" w:hAnsi="Times New Roman" w:cs="Times New Roman"/>
        </w:rPr>
        <w:t xml:space="preserve">              </w:t>
      </w:r>
      <w:r w:rsidRPr="00A32F68">
        <w:rPr>
          <w:rFonts w:ascii="Times New Roman" w:hAnsi="Times New Roman" w:cs="Times New Roman"/>
        </w:rPr>
        <w:t xml:space="preserve"> (Ф.И.О.)</w:t>
      </w:r>
      <w:r>
        <w:rPr>
          <w:rFonts w:ascii="Times New Roman" w:hAnsi="Times New Roman" w:cs="Times New Roman"/>
        </w:rPr>
        <w:t xml:space="preserve"> </w:t>
      </w:r>
    </w:p>
    <w:p w:rsidR="00CB7E44" w:rsidRPr="00DE2918" w:rsidRDefault="00CB7E44" w:rsidP="00CB7E44">
      <w:pPr>
        <w:pStyle w:val="ConsPlusNonformat"/>
        <w:ind w:left="-993" w:hanging="1"/>
        <w:rPr>
          <w:rFonts w:ascii="Times New Roman" w:hAnsi="Times New Roman" w:cs="Times New Roman"/>
          <w:sz w:val="28"/>
          <w:szCs w:val="28"/>
        </w:rPr>
      </w:pPr>
      <w:r w:rsidRPr="00DE2918">
        <w:rPr>
          <w:rFonts w:ascii="Times New Roman" w:hAnsi="Times New Roman" w:cs="Times New Roman"/>
          <w:sz w:val="28"/>
          <w:szCs w:val="28"/>
        </w:rPr>
        <w:t>Члены ком</w:t>
      </w:r>
      <w:r>
        <w:rPr>
          <w:rFonts w:ascii="Times New Roman" w:hAnsi="Times New Roman" w:cs="Times New Roman"/>
          <w:sz w:val="28"/>
          <w:szCs w:val="28"/>
        </w:rPr>
        <w:t xml:space="preserve">иссии:       ____________________    _______________    </w:t>
      </w:r>
      <w:r w:rsidRPr="00DE2918">
        <w:rPr>
          <w:rFonts w:ascii="Times New Roman" w:hAnsi="Times New Roman" w:cs="Times New Roman"/>
          <w:sz w:val="28"/>
          <w:szCs w:val="28"/>
        </w:rPr>
        <w:t xml:space="preserve">______________ </w:t>
      </w:r>
    </w:p>
    <w:p w:rsidR="00CB7E44" w:rsidRPr="00A32F68" w:rsidRDefault="00CB7E44" w:rsidP="00CB7E44">
      <w:pPr>
        <w:pStyle w:val="ConsPlusNonformat"/>
        <w:ind w:left="-993" w:hanging="1"/>
        <w:jc w:val="center"/>
        <w:rPr>
          <w:rFonts w:ascii="Times New Roman" w:hAnsi="Times New Roman" w:cs="Times New Roman"/>
        </w:rPr>
      </w:pPr>
      <w:r w:rsidRPr="00A32F68">
        <w:rPr>
          <w:rFonts w:ascii="Times New Roman" w:hAnsi="Times New Roman" w:cs="Times New Roman"/>
        </w:rPr>
        <w:t xml:space="preserve">                                   </w:t>
      </w:r>
      <w:r>
        <w:rPr>
          <w:rFonts w:ascii="Times New Roman" w:hAnsi="Times New Roman" w:cs="Times New Roman"/>
        </w:rPr>
        <w:t xml:space="preserve">                 </w:t>
      </w:r>
      <w:r w:rsidRPr="00A32F68">
        <w:rPr>
          <w:rFonts w:ascii="Times New Roman" w:hAnsi="Times New Roman" w:cs="Times New Roman"/>
        </w:rPr>
        <w:t xml:space="preserve"> (должность)          </w:t>
      </w:r>
      <w:r>
        <w:rPr>
          <w:rFonts w:ascii="Times New Roman" w:hAnsi="Times New Roman" w:cs="Times New Roman"/>
        </w:rPr>
        <w:t xml:space="preserve">              </w:t>
      </w:r>
      <w:r w:rsidRPr="00A32F68">
        <w:rPr>
          <w:rFonts w:ascii="Times New Roman" w:hAnsi="Times New Roman" w:cs="Times New Roman"/>
        </w:rPr>
        <w:t xml:space="preserve">          (подпись)                    </w:t>
      </w:r>
      <w:r>
        <w:rPr>
          <w:rFonts w:ascii="Times New Roman" w:hAnsi="Times New Roman" w:cs="Times New Roman"/>
        </w:rPr>
        <w:t xml:space="preserve">            </w:t>
      </w:r>
      <w:r w:rsidRPr="00A32F68">
        <w:rPr>
          <w:rFonts w:ascii="Times New Roman" w:hAnsi="Times New Roman" w:cs="Times New Roman"/>
        </w:rPr>
        <w:t xml:space="preserve"> (Ф.И.О.)</w:t>
      </w:r>
    </w:p>
    <w:p w:rsidR="00CB7E44" w:rsidRPr="00DE2918" w:rsidRDefault="00CB7E44" w:rsidP="00CB7E44">
      <w:pPr>
        <w:pStyle w:val="ConsPlusNonformat"/>
        <w:ind w:left="-993" w:hanging="1"/>
        <w:rPr>
          <w:rFonts w:ascii="Times New Roman" w:hAnsi="Times New Roman" w:cs="Times New Roman"/>
          <w:sz w:val="28"/>
          <w:szCs w:val="28"/>
        </w:rPr>
      </w:pPr>
      <w:r>
        <w:rPr>
          <w:rFonts w:ascii="Times New Roman" w:hAnsi="Times New Roman" w:cs="Times New Roman"/>
          <w:sz w:val="28"/>
          <w:szCs w:val="28"/>
        </w:rPr>
        <w:t xml:space="preserve">                                     ___________________    _______________    </w:t>
      </w:r>
      <w:r w:rsidRPr="00DE2918">
        <w:rPr>
          <w:rFonts w:ascii="Times New Roman" w:hAnsi="Times New Roman" w:cs="Times New Roman"/>
          <w:sz w:val="28"/>
          <w:szCs w:val="28"/>
        </w:rPr>
        <w:t xml:space="preserve">______________ </w:t>
      </w:r>
    </w:p>
    <w:p w:rsidR="00CB7E44" w:rsidRPr="00A32F68" w:rsidRDefault="00CB7E44" w:rsidP="00CB7E44">
      <w:pPr>
        <w:pStyle w:val="ConsPlusNonformat"/>
        <w:ind w:left="-993" w:hanging="1"/>
        <w:jc w:val="center"/>
        <w:rPr>
          <w:rFonts w:ascii="Times New Roman" w:hAnsi="Times New Roman" w:cs="Times New Roman"/>
        </w:rPr>
      </w:pPr>
      <w:r w:rsidRPr="00A32F68">
        <w:rPr>
          <w:rFonts w:ascii="Times New Roman" w:hAnsi="Times New Roman" w:cs="Times New Roman"/>
        </w:rPr>
        <w:t xml:space="preserve">                                   </w:t>
      </w:r>
      <w:r>
        <w:rPr>
          <w:rFonts w:ascii="Times New Roman" w:hAnsi="Times New Roman" w:cs="Times New Roman"/>
        </w:rPr>
        <w:t xml:space="preserve">                 </w:t>
      </w:r>
      <w:r w:rsidRPr="00A32F68">
        <w:rPr>
          <w:rFonts w:ascii="Times New Roman" w:hAnsi="Times New Roman" w:cs="Times New Roman"/>
        </w:rPr>
        <w:t xml:space="preserve"> (должность)          </w:t>
      </w:r>
      <w:r>
        <w:rPr>
          <w:rFonts w:ascii="Times New Roman" w:hAnsi="Times New Roman" w:cs="Times New Roman"/>
        </w:rPr>
        <w:t xml:space="preserve">              </w:t>
      </w:r>
      <w:r w:rsidRPr="00A32F68">
        <w:rPr>
          <w:rFonts w:ascii="Times New Roman" w:hAnsi="Times New Roman" w:cs="Times New Roman"/>
        </w:rPr>
        <w:t xml:space="preserve">          (подпись)                    </w:t>
      </w:r>
      <w:r>
        <w:rPr>
          <w:rFonts w:ascii="Times New Roman" w:hAnsi="Times New Roman" w:cs="Times New Roman"/>
        </w:rPr>
        <w:t xml:space="preserve">            </w:t>
      </w:r>
      <w:r w:rsidRPr="00A32F68">
        <w:rPr>
          <w:rFonts w:ascii="Times New Roman" w:hAnsi="Times New Roman" w:cs="Times New Roman"/>
        </w:rPr>
        <w:t xml:space="preserve"> (Ф.И.О.)</w:t>
      </w:r>
    </w:p>
    <w:p w:rsidR="00CB7E44" w:rsidRPr="00DE2918" w:rsidRDefault="00CB7E44" w:rsidP="00CB7E44">
      <w:pPr>
        <w:pStyle w:val="ConsPlusNonformat"/>
        <w:ind w:left="-993" w:hanging="1"/>
        <w:rPr>
          <w:rFonts w:ascii="Times New Roman" w:hAnsi="Times New Roman" w:cs="Times New Roman"/>
          <w:sz w:val="28"/>
          <w:szCs w:val="28"/>
        </w:rPr>
      </w:pPr>
      <w:r>
        <w:rPr>
          <w:rFonts w:ascii="Times New Roman" w:hAnsi="Times New Roman" w:cs="Times New Roman"/>
          <w:sz w:val="28"/>
          <w:szCs w:val="28"/>
        </w:rPr>
        <w:t xml:space="preserve">                                     ____________________    _______________    </w:t>
      </w:r>
      <w:r w:rsidRPr="00DE2918">
        <w:rPr>
          <w:rFonts w:ascii="Times New Roman" w:hAnsi="Times New Roman" w:cs="Times New Roman"/>
          <w:sz w:val="28"/>
          <w:szCs w:val="28"/>
        </w:rPr>
        <w:t xml:space="preserve">______________ </w:t>
      </w:r>
    </w:p>
    <w:p w:rsidR="00CB7E44" w:rsidRPr="00A32F68" w:rsidRDefault="00CB7E44" w:rsidP="00CB7E44">
      <w:pPr>
        <w:pStyle w:val="ConsPlusNonformat"/>
        <w:ind w:left="-993" w:hanging="1"/>
        <w:jc w:val="center"/>
        <w:rPr>
          <w:rFonts w:ascii="Times New Roman" w:hAnsi="Times New Roman" w:cs="Times New Roman"/>
        </w:rPr>
      </w:pPr>
      <w:r w:rsidRPr="00A32F68">
        <w:rPr>
          <w:rFonts w:ascii="Times New Roman" w:hAnsi="Times New Roman" w:cs="Times New Roman"/>
        </w:rPr>
        <w:t xml:space="preserve">                                   </w:t>
      </w:r>
      <w:r>
        <w:rPr>
          <w:rFonts w:ascii="Times New Roman" w:hAnsi="Times New Roman" w:cs="Times New Roman"/>
        </w:rPr>
        <w:t xml:space="preserve">                 </w:t>
      </w:r>
      <w:r w:rsidRPr="00A32F68">
        <w:rPr>
          <w:rFonts w:ascii="Times New Roman" w:hAnsi="Times New Roman" w:cs="Times New Roman"/>
        </w:rPr>
        <w:t xml:space="preserve"> (должность)          </w:t>
      </w:r>
      <w:r>
        <w:rPr>
          <w:rFonts w:ascii="Times New Roman" w:hAnsi="Times New Roman" w:cs="Times New Roman"/>
        </w:rPr>
        <w:t xml:space="preserve">              </w:t>
      </w:r>
      <w:r w:rsidRPr="00A32F68">
        <w:rPr>
          <w:rFonts w:ascii="Times New Roman" w:hAnsi="Times New Roman" w:cs="Times New Roman"/>
        </w:rPr>
        <w:t xml:space="preserve">          (подпись)                    </w:t>
      </w:r>
      <w:r>
        <w:rPr>
          <w:rFonts w:ascii="Times New Roman" w:hAnsi="Times New Roman" w:cs="Times New Roman"/>
        </w:rPr>
        <w:t xml:space="preserve">            </w:t>
      </w:r>
      <w:r w:rsidRPr="00A32F68">
        <w:rPr>
          <w:rFonts w:ascii="Times New Roman" w:hAnsi="Times New Roman" w:cs="Times New Roman"/>
        </w:rPr>
        <w:t xml:space="preserve"> (Ф.И.О.)</w:t>
      </w:r>
    </w:p>
    <w:p w:rsidR="00CB7E44" w:rsidRPr="00930E09" w:rsidRDefault="00CB7E44" w:rsidP="00CB7E44">
      <w:pPr>
        <w:rPr>
          <w:szCs w:val="28"/>
        </w:rPr>
      </w:pPr>
    </w:p>
    <w:p w:rsidR="00CB7E44" w:rsidRDefault="00CB7E44" w:rsidP="00CB7E44">
      <w:pPr>
        <w:pStyle w:val="ConsPlusNormal"/>
        <w:jc w:val="right"/>
        <w:outlineLvl w:val="0"/>
        <w:rPr>
          <w:rFonts w:ascii="Times New Roman" w:hAnsi="Times New Roman" w:cs="Times New Roman"/>
          <w:sz w:val="28"/>
          <w:szCs w:val="28"/>
        </w:rPr>
      </w:pPr>
    </w:p>
    <w:p w:rsidR="00CB7E44" w:rsidRDefault="00CB7E44" w:rsidP="00CB7E44">
      <w:pPr>
        <w:pStyle w:val="ConsPlusNormal"/>
        <w:jc w:val="right"/>
        <w:outlineLvl w:val="0"/>
        <w:rPr>
          <w:rFonts w:ascii="Times New Roman" w:hAnsi="Times New Roman" w:cs="Times New Roman"/>
          <w:sz w:val="28"/>
          <w:szCs w:val="28"/>
        </w:rPr>
      </w:pPr>
    </w:p>
    <w:p w:rsidR="00CB7E44" w:rsidRDefault="00CB7E44" w:rsidP="00CB7E44">
      <w:pPr>
        <w:pStyle w:val="ConsPlusNormal"/>
        <w:jc w:val="right"/>
        <w:outlineLvl w:val="0"/>
        <w:rPr>
          <w:rFonts w:ascii="Times New Roman" w:hAnsi="Times New Roman" w:cs="Times New Roman"/>
          <w:sz w:val="28"/>
          <w:szCs w:val="28"/>
        </w:rPr>
      </w:pPr>
    </w:p>
    <w:p w:rsidR="00CB7E44" w:rsidRDefault="00CB7E44" w:rsidP="00CB7E44">
      <w:pPr>
        <w:pStyle w:val="ConsPlusNormal"/>
        <w:jc w:val="right"/>
        <w:outlineLvl w:val="0"/>
        <w:rPr>
          <w:rFonts w:ascii="Times New Roman" w:hAnsi="Times New Roman" w:cs="Times New Roman"/>
          <w:sz w:val="28"/>
          <w:szCs w:val="28"/>
        </w:rPr>
      </w:pPr>
    </w:p>
    <w:p w:rsidR="00CB7E44" w:rsidRPr="007E3A3E" w:rsidRDefault="00CB7E44" w:rsidP="00CB7E44">
      <w:pPr>
        <w:pStyle w:val="ConsPlusNormal"/>
        <w:jc w:val="right"/>
        <w:outlineLvl w:val="0"/>
        <w:rPr>
          <w:rFonts w:ascii="Times New Roman" w:hAnsi="Times New Roman" w:cs="Times New Roman"/>
          <w:sz w:val="28"/>
          <w:szCs w:val="28"/>
        </w:rPr>
      </w:pPr>
      <w:r w:rsidRPr="007E3A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CB7E44" w:rsidRPr="007E3A3E" w:rsidRDefault="00CB7E44" w:rsidP="00CB7E44">
      <w:pPr>
        <w:pStyle w:val="ConsPlusTitle"/>
        <w:ind w:left="-567"/>
        <w:jc w:val="right"/>
        <w:rPr>
          <w:rFonts w:ascii="Times New Roman" w:hAnsi="Times New Roman" w:cs="Times New Roman"/>
          <w:b w:val="0"/>
          <w:sz w:val="28"/>
          <w:szCs w:val="28"/>
        </w:rPr>
      </w:pPr>
      <w:r w:rsidRPr="007E3A3E">
        <w:rPr>
          <w:rFonts w:ascii="Times New Roman" w:hAnsi="Times New Roman" w:cs="Times New Roman"/>
          <w:b w:val="0"/>
          <w:sz w:val="28"/>
          <w:szCs w:val="28"/>
        </w:rPr>
        <w:t>к Порядку выявления,</w:t>
      </w:r>
      <w:r>
        <w:rPr>
          <w:rFonts w:ascii="Times New Roman" w:hAnsi="Times New Roman" w:cs="Times New Roman"/>
          <w:b w:val="0"/>
          <w:sz w:val="28"/>
          <w:szCs w:val="28"/>
        </w:rPr>
        <w:t xml:space="preserve"> учета,</w:t>
      </w:r>
      <w:r w:rsidRPr="007E3A3E">
        <w:rPr>
          <w:rFonts w:ascii="Times New Roman" w:hAnsi="Times New Roman" w:cs="Times New Roman"/>
          <w:b w:val="0"/>
          <w:sz w:val="28"/>
          <w:szCs w:val="28"/>
        </w:rPr>
        <w:t xml:space="preserve"> перемещения, хранения, </w:t>
      </w:r>
    </w:p>
    <w:p w:rsidR="00CB7E44" w:rsidRPr="007E3A3E" w:rsidRDefault="00CB7E44" w:rsidP="00CB7E44">
      <w:pPr>
        <w:pStyle w:val="ConsPlusTitle"/>
        <w:ind w:left="-567"/>
        <w:jc w:val="right"/>
        <w:rPr>
          <w:rFonts w:ascii="Times New Roman" w:hAnsi="Times New Roman" w:cs="Times New Roman"/>
          <w:b w:val="0"/>
          <w:sz w:val="28"/>
          <w:szCs w:val="28"/>
        </w:rPr>
      </w:pPr>
      <w:r w:rsidRPr="007E3A3E">
        <w:rPr>
          <w:rFonts w:ascii="Times New Roman" w:hAnsi="Times New Roman" w:cs="Times New Roman"/>
          <w:b w:val="0"/>
          <w:sz w:val="28"/>
          <w:szCs w:val="28"/>
        </w:rPr>
        <w:t xml:space="preserve">утилизации </w:t>
      </w:r>
      <w:proofErr w:type="gramStart"/>
      <w:r w:rsidRPr="007E3A3E">
        <w:rPr>
          <w:rFonts w:ascii="Times New Roman" w:hAnsi="Times New Roman" w:cs="Times New Roman"/>
          <w:b w:val="0"/>
          <w:sz w:val="28"/>
          <w:szCs w:val="28"/>
        </w:rPr>
        <w:t>брошенных</w:t>
      </w:r>
      <w:proofErr w:type="gramEnd"/>
      <w:r w:rsidRPr="007E3A3E">
        <w:rPr>
          <w:rFonts w:ascii="Times New Roman" w:hAnsi="Times New Roman" w:cs="Times New Roman"/>
          <w:b w:val="0"/>
          <w:sz w:val="28"/>
          <w:szCs w:val="28"/>
        </w:rPr>
        <w:t>, бесхозяйных транспортных</w:t>
      </w:r>
    </w:p>
    <w:p w:rsidR="00CB7E44" w:rsidRDefault="00CB7E44" w:rsidP="00CB7E44">
      <w:pPr>
        <w:widowControl w:val="0"/>
        <w:autoSpaceDE w:val="0"/>
        <w:autoSpaceDN w:val="0"/>
        <w:adjustRightInd w:val="0"/>
        <w:ind w:left="-567"/>
        <w:jc w:val="right"/>
        <w:rPr>
          <w:sz w:val="28"/>
          <w:szCs w:val="28"/>
        </w:rPr>
      </w:pPr>
      <w:r w:rsidRPr="0009624F">
        <w:rPr>
          <w:sz w:val="28"/>
          <w:szCs w:val="28"/>
        </w:rPr>
        <w:t xml:space="preserve"> средств </w:t>
      </w:r>
      <w:r>
        <w:rPr>
          <w:sz w:val="28"/>
          <w:szCs w:val="28"/>
        </w:rPr>
        <w:t>поселени</w:t>
      </w:r>
      <w:proofErr w:type="gramStart"/>
      <w:r>
        <w:rPr>
          <w:sz w:val="28"/>
          <w:szCs w:val="28"/>
        </w:rPr>
        <w:t>я(</w:t>
      </w:r>
      <w:proofErr w:type="gramEnd"/>
      <w:r>
        <w:rPr>
          <w:sz w:val="28"/>
          <w:szCs w:val="28"/>
        </w:rPr>
        <w:t>городского округа),</w:t>
      </w:r>
    </w:p>
    <w:p w:rsidR="00CB7E44" w:rsidRDefault="00CB7E44" w:rsidP="00CB7E44">
      <w:pPr>
        <w:widowControl w:val="0"/>
        <w:autoSpaceDE w:val="0"/>
        <w:autoSpaceDN w:val="0"/>
        <w:adjustRightInd w:val="0"/>
        <w:ind w:left="-567"/>
        <w:jc w:val="right"/>
        <w:rPr>
          <w:sz w:val="28"/>
          <w:szCs w:val="28"/>
        </w:rPr>
      </w:pPr>
      <w:r w:rsidRPr="0009624F">
        <w:rPr>
          <w:sz w:val="28"/>
          <w:szCs w:val="28"/>
        </w:rPr>
        <w:t xml:space="preserve"> </w:t>
      </w:r>
      <w:proofErr w:type="gramStart"/>
      <w:r w:rsidRPr="0009624F">
        <w:rPr>
          <w:sz w:val="28"/>
          <w:szCs w:val="28"/>
        </w:rPr>
        <w:t>утвержденному</w:t>
      </w:r>
      <w:proofErr w:type="gramEnd"/>
      <w:r w:rsidRPr="0009624F">
        <w:rPr>
          <w:sz w:val="28"/>
          <w:szCs w:val="28"/>
        </w:rPr>
        <w:t xml:space="preserve"> постановлением </w:t>
      </w:r>
    </w:p>
    <w:p w:rsidR="00CB7E44" w:rsidRDefault="00CB7E44" w:rsidP="00CB7E44">
      <w:pPr>
        <w:widowControl w:val="0"/>
        <w:autoSpaceDE w:val="0"/>
        <w:autoSpaceDN w:val="0"/>
        <w:adjustRightInd w:val="0"/>
        <w:ind w:left="-567"/>
        <w:jc w:val="right"/>
        <w:rPr>
          <w:sz w:val="28"/>
          <w:szCs w:val="28"/>
        </w:rPr>
      </w:pPr>
      <w:r w:rsidRPr="0009624F">
        <w:rPr>
          <w:sz w:val="28"/>
          <w:szCs w:val="28"/>
        </w:rPr>
        <w:t xml:space="preserve">исполнительного комитета </w:t>
      </w:r>
      <w:r>
        <w:rPr>
          <w:sz w:val="28"/>
          <w:szCs w:val="28"/>
        </w:rPr>
        <w:t>(городского округа),</w:t>
      </w:r>
    </w:p>
    <w:p w:rsidR="00CB7E44" w:rsidRDefault="00CB7E44" w:rsidP="00CB7E44">
      <w:pPr>
        <w:pStyle w:val="ConsPlusTitle"/>
        <w:ind w:left="-567"/>
        <w:jc w:val="right"/>
        <w:rPr>
          <w:rFonts w:ascii="Times New Roman" w:hAnsi="Times New Roman" w:cs="Times New Roman"/>
          <w:b w:val="0"/>
          <w:sz w:val="28"/>
          <w:szCs w:val="28"/>
        </w:rPr>
      </w:pPr>
      <w:r>
        <w:rPr>
          <w:rFonts w:ascii="Times New Roman" w:hAnsi="Times New Roman" w:cs="Times New Roman"/>
          <w:b w:val="0"/>
          <w:sz w:val="28"/>
          <w:szCs w:val="28"/>
        </w:rPr>
        <w:t xml:space="preserve">от «__» ______ 201_ г. № _____ </w:t>
      </w:r>
    </w:p>
    <w:p w:rsidR="00CB7E44" w:rsidRDefault="00CB7E44" w:rsidP="00CB7E44">
      <w:pPr>
        <w:pStyle w:val="ConsPlusNormal"/>
        <w:ind w:left="-567"/>
        <w:rPr>
          <w:rFonts w:ascii="Times New Roman" w:hAnsi="Times New Roman" w:cs="Times New Roman"/>
          <w:b/>
          <w:sz w:val="28"/>
          <w:szCs w:val="28"/>
        </w:rPr>
      </w:pPr>
    </w:p>
    <w:p w:rsidR="00CB7E44" w:rsidRDefault="00CB7E44" w:rsidP="00CB7E44">
      <w:pPr>
        <w:pStyle w:val="ConsPlusNormal"/>
        <w:ind w:left="-567"/>
        <w:outlineLvl w:val="0"/>
        <w:rPr>
          <w:rFonts w:ascii="Times New Roman" w:hAnsi="Times New Roman" w:cs="Times New Roman"/>
          <w:sz w:val="28"/>
          <w:szCs w:val="28"/>
        </w:rPr>
      </w:pPr>
    </w:p>
    <w:p w:rsidR="00CB7E44" w:rsidRPr="00D45ABE" w:rsidRDefault="00CB7E44" w:rsidP="00CB7E44">
      <w:pPr>
        <w:pStyle w:val="ConsPlusNonformat"/>
        <w:ind w:left="-567"/>
        <w:jc w:val="center"/>
        <w:rPr>
          <w:rFonts w:ascii="Times New Roman" w:hAnsi="Times New Roman" w:cs="Times New Roman"/>
          <w:b/>
          <w:sz w:val="28"/>
          <w:szCs w:val="28"/>
        </w:rPr>
      </w:pPr>
      <w:r w:rsidRPr="00D45ABE">
        <w:rPr>
          <w:rFonts w:ascii="Times New Roman" w:hAnsi="Times New Roman" w:cs="Times New Roman"/>
          <w:b/>
          <w:sz w:val="28"/>
          <w:szCs w:val="28"/>
        </w:rPr>
        <w:t>АКТ № __________</w:t>
      </w:r>
    </w:p>
    <w:p w:rsidR="00CB7E44" w:rsidRPr="00D45ABE" w:rsidRDefault="00CB7E44" w:rsidP="00CB7E44">
      <w:pPr>
        <w:pStyle w:val="ConsPlusNonformat"/>
        <w:ind w:left="-567"/>
        <w:jc w:val="center"/>
        <w:rPr>
          <w:rFonts w:ascii="Times New Roman" w:hAnsi="Times New Roman" w:cs="Times New Roman"/>
          <w:b/>
          <w:sz w:val="28"/>
          <w:szCs w:val="28"/>
        </w:rPr>
      </w:pPr>
      <w:r>
        <w:rPr>
          <w:rFonts w:ascii="Times New Roman" w:hAnsi="Times New Roman" w:cs="Times New Roman"/>
          <w:b/>
          <w:sz w:val="28"/>
          <w:szCs w:val="28"/>
        </w:rPr>
        <w:t>повторного обследования</w:t>
      </w:r>
      <w:r w:rsidRPr="00D45ABE">
        <w:rPr>
          <w:rFonts w:ascii="Times New Roman" w:hAnsi="Times New Roman" w:cs="Times New Roman"/>
          <w:b/>
          <w:sz w:val="28"/>
          <w:szCs w:val="28"/>
        </w:rPr>
        <w:t xml:space="preserve"> транспортного средства</w:t>
      </w:r>
    </w:p>
    <w:p w:rsidR="00CB7E44" w:rsidRPr="00DE2918" w:rsidRDefault="00CB7E44" w:rsidP="00CB7E44">
      <w:pPr>
        <w:pStyle w:val="ConsPlusNonformat"/>
        <w:ind w:left="-567"/>
        <w:jc w:val="center"/>
        <w:rPr>
          <w:rFonts w:ascii="Times New Roman" w:hAnsi="Times New Roman" w:cs="Times New Roman"/>
          <w:sz w:val="28"/>
          <w:szCs w:val="28"/>
        </w:rPr>
      </w:pPr>
    </w:p>
    <w:p w:rsidR="00CB7E44" w:rsidRPr="00DE2918" w:rsidRDefault="00CB7E44" w:rsidP="00CB7E44">
      <w:pPr>
        <w:pStyle w:val="ConsPlusNonformat"/>
        <w:ind w:left="-567"/>
        <w:jc w:val="center"/>
        <w:rPr>
          <w:rFonts w:ascii="Times New Roman" w:hAnsi="Times New Roman" w:cs="Times New Roman"/>
          <w:sz w:val="28"/>
          <w:szCs w:val="28"/>
        </w:rPr>
      </w:pPr>
      <w:r>
        <w:rPr>
          <w:rFonts w:ascii="Times New Roman" w:hAnsi="Times New Roman" w:cs="Times New Roman"/>
          <w:sz w:val="28"/>
          <w:szCs w:val="28"/>
        </w:rPr>
        <w:t>«____»</w:t>
      </w:r>
      <w:r w:rsidRPr="00DE2918">
        <w:rPr>
          <w:rFonts w:ascii="Times New Roman" w:hAnsi="Times New Roman" w:cs="Times New Roman"/>
          <w:sz w:val="28"/>
          <w:szCs w:val="28"/>
        </w:rPr>
        <w:t xml:space="preserve"> ____________ 20__ г. </w:t>
      </w:r>
      <w:r>
        <w:rPr>
          <w:rFonts w:ascii="Times New Roman" w:hAnsi="Times New Roman" w:cs="Times New Roman"/>
          <w:sz w:val="28"/>
          <w:szCs w:val="28"/>
        </w:rPr>
        <w:t xml:space="preserve">  ____ часов _____</w:t>
      </w:r>
      <w:r w:rsidRPr="00DE2918">
        <w:rPr>
          <w:rFonts w:ascii="Times New Roman" w:hAnsi="Times New Roman" w:cs="Times New Roman"/>
          <w:sz w:val="28"/>
          <w:szCs w:val="28"/>
        </w:rPr>
        <w:t xml:space="preserve"> минут</w:t>
      </w:r>
    </w:p>
    <w:p w:rsidR="00CB7E44" w:rsidRPr="00DE2918" w:rsidRDefault="00CB7E44" w:rsidP="00CB7E44">
      <w:pPr>
        <w:pStyle w:val="ConsPlusNonformat"/>
        <w:ind w:left="-567"/>
        <w:jc w:val="center"/>
        <w:rPr>
          <w:rFonts w:ascii="Times New Roman" w:hAnsi="Times New Roman" w:cs="Times New Roman"/>
          <w:sz w:val="28"/>
          <w:szCs w:val="28"/>
        </w:rPr>
      </w:pPr>
    </w:p>
    <w:p w:rsidR="00CB7E44" w:rsidRPr="00DE2918" w:rsidRDefault="00CB7E44" w:rsidP="00CB7E44">
      <w:pPr>
        <w:pStyle w:val="ConsPlusNonformat"/>
        <w:ind w:left="-567"/>
        <w:jc w:val="center"/>
        <w:rPr>
          <w:rFonts w:ascii="Times New Roman" w:hAnsi="Times New Roman" w:cs="Times New Roman"/>
          <w:sz w:val="28"/>
          <w:szCs w:val="28"/>
        </w:rPr>
      </w:pPr>
      <w:r w:rsidRPr="00DE291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CB7E44" w:rsidRPr="00F565E3" w:rsidRDefault="00CB7E44" w:rsidP="00CB7E44">
      <w:pPr>
        <w:pStyle w:val="ConsPlusNonformat"/>
        <w:ind w:left="-567"/>
        <w:jc w:val="center"/>
        <w:rPr>
          <w:rFonts w:ascii="Times New Roman" w:hAnsi="Times New Roman" w:cs="Times New Roman"/>
        </w:rPr>
      </w:pPr>
      <w:r w:rsidRPr="00F565E3">
        <w:rPr>
          <w:rFonts w:ascii="Times New Roman" w:hAnsi="Times New Roman" w:cs="Times New Roman"/>
        </w:rPr>
        <w:t>(место составления)</w:t>
      </w:r>
    </w:p>
    <w:p w:rsidR="00CB7E44" w:rsidRDefault="00CB7E44" w:rsidP="00CB7E44">
      <w:pPr>
        <w:pStyle w:val="ConsPlusNonformat"/>
        <w:ind w:left="-567"/>
        <w:rPr>
          <w:rFonts w:ascii="Times New Roman" w:hAnsi="Times New Roman" w:cs="Times New Roman"/>
          <w:sz w:val="28"/>
          <w:szCs w:val="28"/>
        </w:rPr>
      </w:pPr>
    </w:p>
    <w:p w:rsidR="00CB7E44" w:rsidRDefault="00CB7E44" w:rsidP="00CB7E44">
      <w:pPr>
        <w:pStyle w:val="ConsPlusNonformat"/>
        <w:ind w:left="-567"/>
        <w:jc w:val="both"/>
        <w:rPr>
          <w:rFonts w:ascii="Times New Roman" w:hAnsi="Times New Roman" w:cs="Times New Roman"/>
          <w:sz w:val="28"/>
          <w:szCs w:val="28"/>
        </w:rPr>
      </w:pPr>
      <w:r w:rsidRPr="00DE2918">
        <w:rPr>
          <w:rFonts w:ascii="Times New Roman" w:hAnsi="Times New Roman" w:cs="Times New Roman"/>
          <w:sz w:val="28"/>
          <w:szCs w:val="28"/>
        </w:rPr>
        <w:t>Комиссия в составе:</w:t>
      </w:r>
      <w:r>
        <w:rPr>
          <w:rFonts w:ascii="Times New Roman" w:hAnsi="Times New Roman" w:cs="Times New Roman"/>
          <w:sz w:val="28"/>
          <w:szCs w:val="28"/>
        </w:rPr>
        <w:t xml:space="preserve"> председателя комиссии ____________________________</w:t>
      </w:r>
    </w:p>
    <w:p w:rsidR="00CB7E44" w:rsidRPr="00F565E3" w:rsidRDefault="00CB7E44" w:rsidP="00CB7E44">
      <w:pPr>
        <w:pStyle w:val="ConsPlusNonformat"/>
        <w:ind w:left="-567"/>
        <w:jc w:val="both"/>
        <w:rPr>
          <w:rFonts w:ascii="Times New Roman" w:hAnsi="Times New Roman" w:cs="Times New Roman"/>
        </w:rPr>
      </w:pPr>
      <w:r>
        <w:rPr>
          <w:rFonts w:ascii="Times New Roman" w:hAnsi="Times New Roman" w:cs="Times New Roman"/>
          <w:sz w:val="28"/>
          <w:szCs w:val="28"/>
        </w:rPr>
        <w:t xml:space="preserve">                                                                                              </w:t>
      </w:r>
      <w:r w:rsidRPr="00F565E3">
        <w:rPr>
          <w:rFonts w:ascii="Times New Roman" w:hAnsi="Times New Roman" w:cs="Times New Roman"/>
        </w:rPr>
        <w:t>(должность, Ф.И.О.)</w:t>
      </w:r>
    </w:p>
    <w:p w:rsidR="00CB7E44" w:rsidRDefault="00CB7E44" w:rsidP="00CB7E44">
      <w:pPr>
        <w:pStyle w:val="ConsPlusNonformat"/>
        <w:ind w:left="-567"/>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 и членов комиссии ___________________________                                                                  </w:t>
      </w:r>
    </w:p>
    <w:p w:rsidR="00CB7E44" w:rsidRDefault="00CB7E44" w:rsidP="00CB7E44">
      <w:pPr>
        <w:pStyle w:val="ConsPlusNonformat"/>
        <w:ind w:left="-567"/>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CB7E44" w:rsidRPr="00F565E3" w:rsidRDefault="00CB7E44" w:rsidP="00CB7E44">
      <w:pPr>
        <w:pStyle w:val="ConsPlusNonformat"/>
        <w:ind w:left="-567"/>
        <w:jc w:val="center"/>
        <w:rPr>
          <w:rFonts w:ascii="Times New Roman" w:hAnsi="Times New Roman" w:cs="Times New Roman"/>
        </w:rPr>
      </w:pPr>
      <w:r w:rsidRPr="00F565E3">
        <w:rPr>
          <w:rFonts w:ascii="Times New Roman" w:hAnsi="Times New Roman" w:cs="Times New Roman"/>
        </w:rPr>
        <w:t>(должности и Ф.И.О. членов комиссии)</w:t>
      </w:r>
    </w:p>
    <w:p w:rsidR="00CB7E44" w:rsidRDefault="00CB7E44" w:rsidP="00CB7E44">
      <w:pPr>
        <w:pStyle w:val="ConsPlusNonformat"/>
        <w:ind w:left="-567"/>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 </w:t>
      </w:r>
    </w:p>
    <w:p w:rsidR="00CB7E44" w:rsidRDefault="00CB7E44" w:rsidP="00CB7E44">
      <w:pPr>
        <w:pStyle w:val="ConsPlusNonformat"/>
        <w:ind w:left="-567"/>
        <w:jc w:val="both"/>
        <w:rPr>
          <w:rFonts w:ascii="Times New Roman" w:hAnsi="Times New Roman" w:cs="Times New Roman"/>
          <w:sz w:val="28"/>
          <w:szCs w:val="28"/>
        </w:rPr>
      </w:pPr>
      <w:r>
        <w:rPr>
          <w:rFonts w:ascii="Times New Roman" w:hAnsi="Times New Roman" w:cs="Times New Roman"/>
          <w:sz w:val="28"/>
          <w:szCs w:val="28"/>
        </w:rPr>
        <w:t>в присутствии ___________________________________________________________</w:t>
      </w:r>
    </w:p>
    <w:p w:rsidR="00CB7E44" w:rsidRPr="008048D8" w:rsidRDefault="00CB7E44" w:rsidP="00CB7E44">
      <w:pPr>
        <w:pStyle w:val="ConsPlusNonformat"/>
        <w:ind w:left="-567"/>
        <w:jc w:val="center"/>
        <w:rPr>
          <w:rFonts w:ascii="Times New Roman" w:hAnsi="Times New Roman" w:cs="Times New Roman"/>
        </w:rPr>
      </w:pPr>
      <w:r>
        <w:rPr>
          <w:rFonts w:ascii="Times New Roman" w:hAnsi="Times New Roman" w:cs="Times New Roman"/>
        </w:rPr>
        <w:t xml:space="preserve">                             </w:t>
      </w:r>
      <w:r w:rsidRPr="008048D8">
        <w:rPr>
          <w:rFonts w:ascii="Times New Roman" w:hAnsi="Times New Roman" w:cs="Times New Roman"/>
        </w:rPr>
        <w:t>(должности и Ф.И.О. иных лиц, присутствовавших при осмотре транспортного средства)</w:t>
      </w:r>
    </w:p>
    <w:p w:rsidR="00CB7E44" w:rsidRDefault="00CB7E44" w:rsidP="00CB7E44">
      <w:pPr>
        <w:pStyle w:val="ConsPlusNonformat"/>
        <w:ind w:left="-567"/>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w:t>
      </w:r>
    </w:p>
    <w:p w:rsidR="00CB7E44" w:rsidRDefault="00CB7E44" w:rsidP="00CB7E44">
      <w:pPr>
        <w:pStyle w:val="ConsPlusNonformat"/>
        <w:ind w:left="-567"/>
        <w:jc w:val="both"/>
        <w:rPr>
          <w:rFonts w:ascii="Times New Roman" w:hAnsi="Times New Roman" w:cs="Times New Roman"/>
          <w:sz w:val="28"/>
          <w:szCs w:val="28"/>
        </w:rPr>
      </w:pPr>
      <w:r w:rsidRPr="00DE2918">
        <w:rPr>
          <w:rFonts w:ascii="Times New Roman" w:hAnsi="Times New Roman" w:cs="Times New Roman"/>
          <w:sz w:val="28"/>
          <w:szCs w:val="28"/>
        </w:rPr>
        <w:t>установила, что транспортное средство _____</w:t>
      </w:r>
      <w:r>
        <w:rPr>
          <w:rFonts w:ascii="Times New Roman" w:hAnsi="Times New Roman" w:cs="Times New Roman"/>
          <w:sz w:val="28"/>
          <w:szCs w:val="28"/>
        </w:rPr>
        <w:t>_________________________________</w:t>
      </w:r>
    </w:p>
    <w:p w:rsidR="00CB7E44" w:rsidRPr="00DE2918" w:rsidRDefault="00CB7E44" w:rsidP="00CB7E44">
      <w:pPr>
        <w:pStyle w:val="ConsPlusNonformat"/>
        <w:ind w:left="-567"/>
        <w:jc w:val="both"/>
        <w:rPr>
          <w:rFonts w:ascii="Times New Roman" w:hAnsi="Times New Roman" w:cs="Times New Roman"/>
          <w:sz w:val="28"/>
          <w:szCs w:val="28"/>
        </w:rPr>
      </w:pPr>
      <w:r w:rsidRPr="00DE291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w:t>
      </w:r>
    </w:p>
    <w:p w:rsidR="00CB7E44" w:rsidRPr="00F565E3" w:rsidRDefault="00CB7E44" w:rsidP="00CB7E44">
      <w:pPr>
        <w:pStyle w:val="ConsPlusNonformat"/>
        <w:ind w:left="-567"/>
        <w:jc w:val="center"/>
        <w:rPr>
          <w:rFonts w:ascii="Times New Roman" w:hAnsi="Times New Roman" w:cs="Times New Roman"/>
        </w:rPr>
      </w:pPr>
      <w:proofErr w:type="gramStart"/>
      <w:r w:rsidRPr="00F565E3">
        <w:rPr>
          <w:rFonts w:ascii="Times New Roman" w:hAnsi="Times New Roman" w:cs="Times New Roman"/>
        </w:rPr>
        <w:t>(марка, модель транспортного средства, государственный регистрационный знак, идентификационный номер (</w:t>
      </w:r>
      <w:r w:rsidRPr="00F565E3">
        <w:rPr>
          <w:rFonts w:ascii="Times New Roman" w:hAnsi="Times New Roman" w:cs="Times New Roman"/>
          <w:lang w:val="en-US"/>
        </w:rPr>
        <w:t>VIN</w:t>
      </w:r>
      <w:r w:rsidRPr="00F565E3">
        <w:rPr>
          <w:rFonts w:ascii="Times New Roman" w:hAnsi="Times New Roman" w:cs="Times New Roman"/>
        </w:rPr>
        <w:t>),</w:t>
      </w:r>
      <w:proofErr w:type="gramEnd"/>
    </w:p>
    <w:p w:rsidR="00CB7E44" w:rsidRPr="00DE2918" w:rsidRDefault="00CB7E44" w:rsidP="00CB7E44">
      <w:pPr>
        <w:pStyle w:val="ConsPlusNonformat"/>
        <w:ind w:left="-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CB7E44" w:rsidRPr="001672FB" w:rsidRDefault="00CB7E44" w:rsidP="00CB7E44">
      <w:pPr>
        <w:pStyle w:val="ConsPlusNonformat"/>
        <w:ind w:left="-567"/>
        <w:jc w:val="center"/>
        <w:rPr>
          <w:rFonts w:ascii="Times New Roman" w:hAnsi="Times New Roman" w:cs="Times New Roman"/>
        </w:rPr>
      </w:pPr>
      <w:r w:rsidRPr="00F565E3">
        <w:rPr>
          <w:rFonts w:ascii="Times New Roman" w:hAnsi="Times New Roman" w:cs="Times New Roman"/>
        </w:rPr>
        <w:t>цвет, номер кузова, двигателя, шасси и др.)</w:t>
      </w:r>
    </w:p>
    <w:p w:rsidR="00CB7E44" w:rsidRDefault="00CB7E44" w:rsidP="00CB7E44">
      <w:pPr>
        <w:pStyle w:val="ConsPlusNonformat"/>
        <w:ind w:left="-567"/>
        <w:jc w:val="both"/>
        <w:rPr>
          <w:rFonts w:ascii="Times New Roman" w:hAnsi="Times New Roman" w:cs="Times New Roman"/>
          <w:sz w:val="28"/>
          <w:szCs w:val="28"/>
        </w:rPr>
      </w:pPr>
      <w:proofErr w:type="gramStart"/>
      <w:r>
        <w:rPr>
          <w:rFonts w:ascii="Times New Roman" w:hAnsi="Times New Roman" w:cs="Times New Roman"/>
          <w:sz w:val="28"/>
          <w:szCs w:val="28"/>
        </w:rPr>
        <w:t>принадлежащее</w:t>
      </w:r>
      <w:proofErr w:type="gramEnd"/>
      <w:r>
        <w:rPr>
          <w:rFonts w:ascii="Times New Roman" w:hAnsi="Times New Roman" w:cs="Times New Roman"/>
          <w:sz w:val="28"/>
          <w:szCs w:val="28"/>
        </w:rPr>
        <w:t xml:space="preserve"> на праве собственности _____________________________________</w:t>
      </w:r>
    </w:p>
    <w:p w:rsidR="00CB7E44" w:rsidRDefault="00CB7E44" w:rsidP="00CB7E44">
      <w:pPr>
        <w:pStyle w:val="ConsPlusNonformat"/>
        <w:ind w:left="-567"/>
        <w:jc w:val="both"/>
        <w:rPr>
          <w:rFonts w:ascii="Times New Roman" w:hAnsi="Times New Roman" w:cs="Times New Roman"/>
        </w:rPr>
      </w:pPr>
      <w:r>
        <w:rPr>
          <w:rFonts w:ascii="Times New Roman" w:hAnsi="Times New Roman" w:cs="Times New Roman"/>
        </w:rPr>
        <w:t xml:space="preserve">                                                                                                    </w:t>
      </w:r>
      <w:proofErr w:type="gramStart"/>
      <w:r w:rsidRPr="00E67600">
        <w:rPr>
          <w:rFonts w:ascii="Times New Roman" w:hAnsi="Times New Roman" w:cs="Times New Roman"/>
        </w:rPr>
        <w:t xml:space="preserve">(Ф.И.О. собственника транспортного средства, в случае </w:t>
      </w:r>
      <w:proofErr w:type="gramEnd"/>
    </w:p>
    <w:p w:rsidR="00CB7E44" w:rsidRDefault="00CB7E44" w:rsidP="00CB7E44">
      <w:pPr>
        <w:pStyle w:val="ConsPlusNonformat"/>
        <w:ind w:left="-567"/>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rsidR="00CB7E44" w:rsidRPr="001672FB" w:rsidRDefault="00CB7E44" w:rsidP="00CB7E44">
      <w:pPr>
        <w:pStyle w:val="ConsPlusNonformat"/>
        <w:ind w:left="-567"/>
        <w:jc w:val="center"/>
        <w:rPr>
          <w:rFonts w:ascii="Times New Roman" w:hAnsi="Times New Roman" w:cs="Times New Roman"/>
        </w:rPr>
      </w:pPr>
      <w:r w:rsidRPr="00E67600">
        <w:rPr>
          <w:rFonts w:ascii="Times New Roman" w:hAnsi="Times New Roman" w:cs="Times New Roman"/>
        </w:rPr>
        <w:t>если он установлен)</w:t>
      </w:r>
    </w:p>
    <w:p w:rsidR="00CB7E44" w:rsidRPr="00DE2918" w:rsidRDefault="00CB7E44" w:rsidP="00CB7E44">
      <w:pPr>
        <w:pStyle w:val="ConsPlusNonformat"/>
        <w:ind w:left="-567"/>
        <w:jc w:val="both"/>
        <w:rPr>
          <w:rFonts w:ascii="Times New Roman" w:hAnsi="Times New Roman" w:cs="Times New Roman"/>
          <w:sz w:val="28"/>
          <w:szCs w:val="28"/>
        </w:rPr>
      </w:pPr>
      <w:r>
        <w:rPr>
          <w:rFonts w:ascii="Times New Roman" w:hAnsi="Times New Roman" w:cs="Times New Roman"/>
          <w:sz w:val="28"/>
          <w:szCs w:val="28"/>
        </w:rPr>
        <w:t>имеет признаки брошенного, что подтверждается Актом № _____ обследования транспортного средства от «__»_______ 20__ года, а также результатами обследования, оформляемыми настоящим Актом, свидетельствующими, что осмотренное транспортное средство _________________________________________</w:t>
      </w:r>
    </w:p>
    <w:p w:rsidR="00CB7E44" w:rsidRDefault="00CB7E44" w:rsidP="00CB7E44">
      <w:pPr>
        <w:pStyle w:val="ConsPlusNonformat"/>
        <w:ind w:left="-567"/>
        <w:jc w:val="center"/>
        <w:rPr>
          <w:rFonts w:ascii="Times New Roman" w:hAnsi="Times New Roman" w:cs="Times New Roman"/>
        </w:rPr>
      </w:pPr>
      <w:r>
        <w:rPr>
          <w:rFonts w:ascii="Times New Roman" w:hAnsi="Times New Roman" w:cs="Times New Roman"/>
        </w:rPr>
        <w:t xml:space="preserve">                                                                                         </w:t>
      </w:r>
      <w:proofErr w:type="gramStart"/>
      <w:r w:rsidRPr="00F565E3">
        <w:rPr>
          <w:rFonts w:ascii="Times New Roman" w:hAnsi="Times New Roman" w:cs="Times New Roman"/>
        </w:rPr>
        <w:t xml:space="preserve">(состояние транспортного средства, </w:t>
      </w: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 xml:space="preserve">. </w:t>
      </w:r>
      <w:r w:rsidRPr="00F565E3">
        <w:rPr>
          <w:rFonts w:ascii="Times New Roman" w:hAnsi="Times New Roman" w:cs="Times New Roman"/>
        </w:rPr>
        <w:t>признаки</w:t>
      </w:r>
      <w:r>
        <w:rPr>
          <w:rFonts w:ascii="Times New Roman" w:hAnsi="Times New Roman" w:cs="Times New Roman"/>
        </w:rPr>
        <w:t xml:space="preserve"> его</w:t>
      </w:r>
      <w:r w:rsidRPr="00F565E3">
        <w:rPr>
          <w:rFonts w:ascii="Times New Roman" w:hAnsi="Times New Roman" w:cs="Times New Roman"/>
        </w:rPr>
        <w:t xml:space="preserve"> </w:t>
      </w:r>
      <w:r>
        <w:rPr>
          <w:rFonts w:ascii="Times New Roman" w:hAnsi="Times New Roman" w:cs="Times New Roman"/>
        </w:rPr>
        <w:t>отнесения</w:t>
      </w:r>
      <w:proofErr w:type="gramEnd"/>
    </w:p>
    <w:p w:rsidR="00CB7E44" w:rsidRDefault="00CB7E44" w:rsidP="00CB7E44">
      <w:pPr>
        <w:pStyle w:val="ConsPlusNonformat"/>
        <w:ind w:left="-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CB7E44" w:rsidRDefault="00CB7E44" w:rsidP="00CB7E44">
      <w:pPr>
        <w:pStyle w:val="ConsPlusNonformat"/>
        <w:ind w:left="-567"/>
        <w:jc w:val="center"/>
        <w:rPr>
          <w:rFonts w:ascii="Times New Roman" w:hAnsi="Times New Roman" w:cs="Times New Roman"/>
          <w:sz w:val="28"/>
          <w:szCs w:val="28"/>
        </w:rPr>
      </w:pPr>
      <w:r w:rsidRPr="00F565E3">
        <w:rPr>
          <w:rFonts w:ascii="Times New Roman" w:hAnsi="Times New Roman" w:cs="Times New Roman"/>
        </w:rPr>
        <w:t xml:space="preserve"> к брошенному)</w:t>
      </w:r>
      <w:r>
        <w:rPr>
          <w:rFonts w:ascii="Times New Roman" w:hAnsi="Times New Roman" w:cs="Times New Roman"/>
        </w:rPr>
        <w:t xml:space="preserve">     </w:t>
      </w:r>
      <w:r>
        <w:rPr>
          <w:rFonts w:ascii="Times New Roman" w:hAnsi="Times New Roman" w:cs="Times New Roman"/>
          <w:sz w:val="28"/>
          <w:szCs w:val="28"/>
        </w:rPr>
        <w:t>_______</w:t>
      </w:r>
      <w:r w:rsidRPr="00DE2918">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w:t>
      </w:r>
    </w:p>
    <w:p w:rsidR="00CB7E44" w:rsidRDefault="00CB7E44" w:rsidP="00CB7E44">
      <w:pPr>
        <w:pStyle w:val="ConsPlusNonformat"/>
        <w:ind w:left="-567"/>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комиссия принимает решение об эвакуации (перемещении) </w:t>
      </w:r>
      <w:r w:rsidRPr="003E499D">
        <w:rPr>
          <w:rFonts w:ascii="Times New Roman" w:hAnsi="Times New Roman" w:cs="Times New Roman"/>
          <w:sz w:val="28"/>
          <w:szCs w:val="28"/>
        </w:rPr>
        <w:t>транспортн</w:t>
      </w:r>
      <w:r>
        <w:rPr>
          <w:rFonts w:ascii="Times New Roman" w:hAnsi="Times New Roman" w:cs="Times New Roman"/>
          <w:sz w:val="28"/>
          <w:szCs w:val="28"/>
        </w:rPr>
        <w:t>ого</w:t>
      </w:r>
      <w:r w:rsidRPr="003E499D">
        <w:rPr>
          <w:rFonts w:ascii="Times New Roman" w:hAnsi="Times New Roman" w:cs="Times New Roman"/>
          <w:sz w:val="28"/>
          <w:szCs w:val="28"/>
        </w:rPr>
        <w:t xml:space="preserve"> средств</w:t>
      </w:r>
      <w:r>
        <w:rPr>
          <w:rFonts w:ascii="Times New Roman" w:hAnsi="Times New Roman" w:cs="Times New Roman"/>
          <w:sz w:val="28"/>
          <w:szCs w:val="28"/>
        </w:rPr>
        <w:t>а</w:t>
      </w:r>
      <w:r w:rsidRPr="003E499D">
        <w:rPr>
          <w:rFonts w:ascii="Times New Roman" w:hAnsi="Times New Roman" w:cs="Times New Roman"/>
          <w:sz w:val="28"/>
          <w:szCs w:val="28"/>
        </w:rPr>
        <w:t>,</w:t>
      </w:r>
      <w:r>
        <w:rPr>
          <w:rFonts w:ascii="Times New Roman" w:hAnsi="Times New Roman" w:cs="Times New Roman"/>
          <w:sz w:val="28"/>
          <w:szCs w:val="28"/>
        </w:rPr>
        <w:t xml:space="preserve"> имеющего признаки брошенного и</w:t>
      </w:r>
      <w:r w:rsidRPr="003E499D">
        <w:rPr>
          <w:rFonts w:ascii="Times New Roman" w:hAnsi="Times New Roman" w:cs="Times New Roman"/>
          <w:sz w:val="28"/>
          <w:szCs w:val="28"/>
        </w:rPr>
        <w:t xml:space="preserve"> препятствующ</w:t>
      </w:r>
      <w:r>
        <w:rPr>
          <w:rFonts w:ascii="Times New Roman" w:hAnsi="Times New Roman" w:cs="Times New Roman"/>
          <w:sz w:val="28"/>
          <w:szCs w:val="28"/>
        </w:rPr>
        <w:t>его</w:t>
      </w:r>
      <w:r w:rsidRPr="003E499D">
        <w:rPr>
          <w:rFonts w:ascii="Times New Roman" w:hAnsi="Times New Roman" w:cs="Times New Roman"/>
          <w:sz w:val="28"/>
          <w:szCs w:val="28"/>
        </w:rPr>
        <w:t xml:space="preserve"> проезду, проходу пешеходов, уборке территории, проезду спецтранспорта и мусороуборочных машин к подъездам и мусорным контейнерам и (или) </w:t>
      </w:r>
      <w:r w:rsidRPr="003E499D">
        <w:rPr>
          <w:rFonts w:ascii="Times New Roman" w:hAnsi="Times New Roman" w:cs="Times New Roman"/>
          <w:sz w:val="28"/>
          <w:szCs w:val="28"/>
        </w:rPr>
        <w:lastRenderedPageBreak/>
        <w:t>размещенн</w:t>
      </w:r>
      <w:r>
        <w:rPr>
          <w:rFonts w:ascii="Times New Roman" w:hAnsi="Times New Roman" w:cs="Times New Roman"/>
          <w:sz w:val="28"/>
          <w:szCs w:val="28"/>
        </w:rPr>
        <w:t>ого</w:t>
      </w:r>
      <w:r w:rsidRPr="003E499D">
        <w:rPr>
          <w:rFonts w:ascii="Times New Roman" w:hAnsi="Times New Roman" w:cs="Times New Roman"/>
          <w:sz w:val="28"/>
          <w:szCs w:val="28"/>
        </w:rPr>
        <w:t xml:space="preserve"> с нарушением требований Правил благоустройства территории </w:t>
      </w:r>
      <w:r>
        <w:rPr>
          <w:rFonts w:ascii="Times New Roman" w:hAnsi="Times New Roman" w:cs="Times New Roman"/>
          <w:sz w:val="28"/>
          <w:szCs w:val="28"/>
        </w:rPr>
        <w:t xml:space="preserve">_______________________ </w:t>
      </w:r>
      <w:r w:rsidRPr="003E499D">
        <w:rPr>
          <w:rFonts w:ascii="Times New Roman" w:hAnsi="Times New Roman" w:cs="Times New Roman"/>
          <w:sz w:val="28"/>
          <w:szCs w:val="28"/>
        </w:rPr>
        <w:t>поселения (городского округа)</w:t>
      </w:r>
      <w:r>
        <w:rPr>
          <w:rFonts w:ascii="Times New Roman" w:hAnsi="Times New Roman" w:cs="Times New Roman"/>
          <w:sz w:val="28"/>
          <w:szCs w:val="28"/>
        </w:rPr>
        <w:t xml:space="preserve">, утвержденных решением </w:t>
      </w:r>
    </w:p>
    <w:p w:rsidR="00CB7E44" w:rsidRDefault="00CB7E44" w:rsidP="00CB7E44">
      <w:pPr>
        <w:pStyle w:val="ConsPlusNonformat"/>
        <w:ind w:left="-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CB7E44" w:rsidRPr="001672FB" w:rsidRDefault="00CB7E44" w:rsidP="00CB7E44">
      <w:pPr>
        <w:pStyle w:val="ConsPlusNonformat"/>
        <w:ind w:left="-567"/>
        <w:jc w:val="center"/>
        <w:rPr>
          <w:rFonts w:ascii="Times New Roman" w:hAnsi="Times New Roman" w:cs="Times New Roman"/>
        </w:rPr>
      </w:pPr>
      <w:r>
        <w:rPr>
          <w:rFonts w:ascii="Times New Roman" w:hAnsi="Times New Roman" w:cs="Times New Roman"/>
          <w:sz w:val="28"/>
          <w:szCs w:val="28"/>
        </w:rPr>
        <w:t xml:space="preserve"> </w:t>
      </w:r>
      <w:r w:rsidRPr="008048D8">
        <w:rPr>
          <w:rFonts w:ascii="Times New Roman" w:hAnsi="Times New Roman" w:cs="Times New Roman"/>
        </w:rPr>
        <w:t>(реквизиты решения органа местного самоуправления об утверждении правил благоустройства)</w:t>
      </w:r>
    </w:p>
    <w:p w:rsidR="00CB7E44" w:rsidRDefault="00CB7E44" w:rsidP="00CB7E44">
      <w:pPr>
        <w:pStyle w:val="ConsPlusNonformat"/>
        <w:ind w:left="-567"/>
        <w:jc w:val="both"/>
        <w:rPr>
          <w:rFonts w:ascii="Times New Roman" w:hAnsi="Times New Roman" w:cs="Times New Roman"/>
          <w:sz w:val="28"/>
          <w:szCs w:val="28"/>
        </w:rPr>
      </w:pPr>
      <w:r>
        <w:rPr>
          <w:rFonts w:ascii="Times New Roman" w:hAnsi="Times New Roman" w:cs="Times New Roman"/>
          <w:sz w:val="28"/>
          <w:szCs w:val="28"/>
        </w:rPr>
        <w:t xml:space="preserve">на специализированную автостоянку, размещенную по адресу: __________________ </w:t>
      </w:r>
    </w:p>
    <w:p w:rsidR="00CB7E44" w:rsidRPr="00DE2918" w:rsidRDefault="00CB7E44" w:rsidP="00CB7E44">
      <w:pPr>
        <w:pStyle w:val="ConsPlusNonformat"/>
        <w:ind w:left="-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CB7E44" w:rsidRPr="00DE2918" w:rsidRDefault="00CB7E44" w:rsidP="00CB7E44">
      <w:pPr>
        <w:pStyle w:val="ConsPlusNonformat"/>
        <w:ind w:left="-567"/>
        <w:jc w:val="center"/>
        <w:rPr>
          <w:rFonts w:ascii="Times New Roman" w:hAnsi="Times New Roman" w:cs="Times New Roman"/>
          <w:sz w:val="28"/>
          <w:szCs w:val="28"/>
        </w:rPr>
      </w:pPr>
    </w:p>
    <w:p w:rsidR="00CB7E44" w:rsidRDefault="00CB7E44" w:rsidP="00CB7E44">
      <w:pPr>
        <w:pStyle w:val="ConsPlusNonformat"/>
        <w:ind w:left="-567"/>
        <w:jc w:val="both"/>
        <w:rPr>
          <w:rFonts w:ascii="Times New Roman" w:hAnsi="Times New Roman" w:cs="Times New Roman"/>
          <w:sz w:val="28"/>
          <w:szCs w:val="28"/>
        </w:rPr>
      </w:pPr>
      <w:r>
        <w:rPr>
          <w:rFonts w:ascii="Times New Roman" w:hAnsi="Times New Roman" w:cs="Times New Roman"/>
          <w:sz w:val="28"/>
          <w:szCs w:val="28"/>
        </w:rPr>
        <w:t xml:space="preserve">Приложения: </w:t>
      </w:r>
    </w:p>
    <w:p w:rsidR="00CB7E44" w:rsidRDefault="00CB7E44" w:rsidP="00CB7E44">
      <w:pPr>
        <w:pStyle w:val="ConsPlusNonformat"/>
        <w:numPr>
          <w:ilvl w:val="0"/>
          <w:numId w:val="2"/>
        </w:numPr>
        <w:ind w:left="-567" w:firstLine="0"/>
        <w:rPr>
          <w:rFonts w:ascii="Times New Roman" w:hAnsi="Times New Roman" w:cs="Times New Roman"/>
          <w:sz w:val="28"/>
          <w:szCs w:val="28"/>
        </w:rPr>
      </w:pPr>
      <w:proofErr w:type="spellStart"/>
      <w:r>
        <w:rPr>
          <w:rFonts w:ascii="Times New Roman" w:hAnsi="Times New Roman" w:cs="Times New Roman"/>
          <w:sz w:val="28"/>
          <w:szCs w:val="28"/>
        </w:rPr>
        <w:t>Фототаблица</w:t>
      </w:r>
      <w:proofErr w:type="spellEnd"/>
      <w:r>
        <w:rPr>
          <w:rFonts w:ascii="Times New Roman" w:hAnsi="Times New Roman" w:cs="Times New Roman"/>
          <w:sz w:val="28"/>
          <w:szCs w:val="28"/>
        </w:rPr>
        <w:t xml:space="preserve"> –  ___ снимков на ____ листах.</w:t>
      </w:r>
    </w:p>
    <w:p w:rsidR="00CB7E44" w:rsidRDefault="00CB7E44" w:rsidP="00CB7E44">
      <w:pPr>
        <w:pStyle w:val="ConsPlusNonformat"/>
        <w:numPr>
          <w:ilvl w:val="0"/>
          <w:numId w:val="2"/>
        </w:numPr>
        <w:ind w:left="-567" w:firstLine="0"/>
        <w:rPr>
          <w:rFonts w:ascii="Times New Roman" w:hAnsi="Times New Roman" w:cs="Times New Roman"/>
          <w:sz w:val="28"/>
          <w:szCs w:val="28"/>
        </w:rPr>
      </w:pPr>
      <w:r>
        <w:rPr>
          <w:rFonts w:ascii="Times New Roman" w:hAnsi="Times New Roman" w:cs="Times New Roman"/>
          <w:sz w:val="28"/>
          <w:szCs w:val="28"/>
        </w:rPr>
        <w:t>_____________</w:t>
      </w:r>
    </w:p>
    <w:p w:rsidR="00CB7E44" w:rsidRDefault="00CB7E44" w:rsidP="00CB7E44">
      <w:pPr>
        <w:pStyle w:val="ConsPlusNonformat"/>
        <w:numPr>
          <w:ilvl w:val="0"/>
          <w:numId w:val="2"/>
        </w:numPr>
        <w:ind w:left="-567" w:firstLine="0"/>
        <w:rPr>
          <w:rFonts w:ascii="Times New Roman" w:hAnsi="Times New Roman" w:cs="Times New Roman"/>
          <w:sz w:val="28"/>
          <w:szCs w:val="28"/>
        </w:rPr>
      </w:pPr>
      <w:r>
        <w:rPr>
          <w:rFonts w:ascii="Times New Roman" w:hAnsi="Times New Roman" w:cs="Times New Roman"/>
          <w:sz w:val="28"/>
          <w:szCs w:val="28"/>
        </w:rPr>
        <w:t>_____________</w:t>
      </w:r>
    </w:p>
    <w:p w:rsidR="00CB7E44" w:rsidRDefault="00CB7E44" w:rsidP="00CB7E44">
      <w:pPr>
        <w:pStyle w:val="ConsPlusNonformat"/>
        <w:ind w:left="-567"/>
        <w:rPr>
          <w:rFonts w:ascii="Times New Roman" w:hAnsi="Times New Roman" w:cs="Times New Roman"/>
          <w:sz w:val="28"/>
          <w:szCs w:val="28"/>
        </w:rPr>
      </w:pPr>
    </w:p>
    <w:p w:rsidR="00CB7E44" w:rsidRPr="00B13DEC" w:rsidRDefault="00CB7E44" w:rsidP="00CB7E44">
      <w:pPr>
        <w:pStyle w:val="ConsPlusNonformat"/>
        <w:ind w:left="-567"/>
        <w:jc w:val="both"/>
        <w:rPr>
          <w:rFonts w:ascii="Times New Roman" w:hAnsi="Times New Roman" w:cs="Times New Roman"/>
          <w:sz w:val="28"/>
          <w:szCs w:val="28"/>
        </w:rPr>
      </w:pPr>
      <w:r w:rsidRPr="00B13DEC">
        <w:rPr>
          <w:rFonts w:ascii="Times New Roman" w:hAnsi="Times New Roman" w:cs="Times New Roman"/>
          <w:sz w:val="28"/>
          <w:szCs w:val="28"/>
        </w:rPr>
        <w:t xml:space="preserve">Акт </w:t>
      </w:r>
      <w:r>
        <w:rPr>
          <w:rFonts w:ascii="Times New Roman" w:hAnsi="Times New Roman" w:cs="Times New Roman"/>
          <w:sz w:val="28"/>
          <w:szCs w:val="28"/>
        </w:rPr>
        <w:t>составлен в единственном экземпляре, который хранится в уполномоченном органе местного самоуправления.</w:t>
      </w:r>
    </w:p>
    <w:p w:rsidR="00CB7E44" w:rsidRDefault="00CB7E44" w:rsidP="00CB7E44">
      <w:pPr>
        <w:pStyle w:val="ConsPlusNonformat"/>
        <w:ind w:left="-567"/>
        <w:rPr>
          <w:rFonts w:ascii="Times New Roman" w:hAnsi="Times New Roman" w:cs="Times New Roman"/>
          <w:sz w:val="28"/>
          <w:szCs w:val="28"/>
        </w:rPr>
      </w:pPr>
    </w:p>
    <w:p w:rsidR="00CB7E44" w:rsidRDefault="00CB7E44" w:rsidP="00CB7E44">
      <w:pPr>
        <w:pStyle w:val="ConsPlusNonformat"/>
        <w:ind w:left="-567"/>
        <w:rPr>
          <w:rFonts w:ascii="Times New Roman" w:hAnsi="Times New Roman" w:cs="Times New Roman"/>
          <w:sz w:val="28"/>
          <w:szCs w:val="28"/>
        </w:rPr>
      </w:pPr>
    </w:p>
    <w:p w:rsidR="00CB7E44" w:rsidRPr="00DE2918" w:rsidRDefault="00CB7E44" w:rsidP="00CB7E44">
      <w:pPr>
        <w:pStyle w:val="ConsPlusNonformat"/>
        <w:ind w:left="-567"/>
        <w:rPr>
          <w:rFonts w:ascii="Times New Roman" w:hAnsi="Times New Roman" w:cs="Times New Roman"/>
          <w:sz w:val="28"/>
          <w:szCs w:val="28"/>
        </w:rPr>
      </w:pPr>
      <w:r>
        <w:rPr>
          <w:rFonts w:ascii="Times New Roman" w:hAnsi="Times New Roman" w:cs="Times New Roman"/>
          <w:sz w:val="28"/>
          <w:szCs w:val="28"/>
        </w:rPr>
        <w:t>Председатель</w:t>
      </w:r>
      <w:r w:rsidRPr="00DE2918">
        <w:rPr>
          <w:rFonts w:ascii="Times New Roman" w:hAnsi="Times New Roman" w:cs="Times New Roman"/>
          <w:sz w:val="28"/>
          <w:szCs w:val="28"/>
        </w:rPr>
        <w:t xml:space="preserve"> ком</w:t>
      </w:r>
      <w:r>
        <w:rPr>
          <w:rFonts w:ascii="Times New Roman" w:hAnsi="Times New Roman" w:cs="Times New Roman"/>
          <w:sz w:val="28"/>
          <w:szCs w:val="28"/>
        </w:rPr>
        <w:t xml:space="preserve">иссии: _________________    _______________    </w:t>
      </w:r>
      <w:r w:rsidRPr="00DE2918">
        <w:rPr>
          <w:rFonts w:ascii="Times New Roman" w:hAnsi="Times New Roman" w:cs="Times New Roman"/>
          <w:sz w:val="28"/>
          <w:szCs w:val="28"/>
        </w:rPr>
        <w:t xml:space="preserve">______________ </w:t>
      </w:r>
    </w:p>
    <w:p w:rsidR="00CB7E44" w:rsidRPr="00A32F68" w:rsidRDefault="00CB7E44" w:rsidP="00CB7E44">
      <w:pPr>
        <w:pStyle w:val="ConsPlusNonformat"/>
        <w:ind w:left="-567"/>
        <w:jc w:val="center"/>
        <w:rPr>
          <w:rFonts w:ascii="Times New Roman" w:hAnsi="Times New Roman" w:cs="Times New Roman"/>
        </w:rPr>
      </w:pPr>
      <w:r w:rsidRPr="00A32F68">
        <w:rPr>
          <w:rFonts w:ascii="Times New Roman" w:hAnsi="Times New Roman" w:cs="Times New Roman"/>
        </w:rPr>
        <w:t xml:space="preserve">                                       </w:t>
      </w:r>
      <w:r>
        <w:rPr>
          <w:rFonts w:ascii="Times New Roman" w:hAnsi="Times New Roman" w:cs="Times New Roman"/>
        </w:rPr>
        <w:t xml:space="preserve">             </w:t>
      </w:r>
      <w:r w:rsidRPr="00A32F68">
        <w:rPr>
          <w:rFonts w:ascii="Times New Roman" w:hAnsi="Times New Roman" w:cs="Times New Roman"/>
        </w:rPr>
        <w:t xml:space="preserve"> (должность)                    </w:t>
      </w:r>
      <w:r>
        <w:rPr>
          <w:rFonts w:ascii="Times New Roman" w:hAnsi="Times New Roman" w:cs="Times New Roman"/>
        </w:rPr>
        <w:t xml:space="preserve">         </w:t>
      </w:r>
      <w:r w:rsidRPr="00A32F68">
        <w:rPr>
          <w:rFonts w:ascii="Times New Roman" w:hAnsi="Times New Roman" w:cs="Times New Roman"/>
        </w:rPr>
        <w:t xml:space="preserve">(подпись)                 </w:t>
      </w:r>
      <w:r>
        <w:rPr>
          <w:rFonts w:ascii="Times New Roman" w:hAnsi="Times New Roman" w:cs="Times New Roman"/>
        </w:rPr>
        <w:t xml:space="preserve">              </w:t>
      </w:r>
      <w:r w:rsidRPr="00A32F68">
        <w:rPr>
          <w:rFonts w:ascii="Times New Roman" w:hAnsi="Times New Roman" w:cs="Times New Roman"/>
        </w:rPr>
        <w:t xml:space="preserve"> (Ф.И.О.)</w:t>
      </w:r>
      <w:r>
        <w:rPr>
          <w:rFonts w:ascii="Times New Roman" w:hAnsi="Times New Roman" w:cs="Times New Roman"/>
        </w:rPr>
        <w:t xml:space="preserve"> </w:t>
      </w:r>
    </w:p>
    <w:p w:rsidR="00CB7E44" w:rsidRPr="00DE2918" w:rsidRDefault="00CB7E44" w:rsidP="00CB7E44">
      <w:pPr>
        <w:pStyle w:val="ConsPlusNonformat"/>
        <w:ind w:left="-567"/>
        <w:rPr>
          <w:rFonts w:ascii="Times New Roman" w:hAnsi="Times New Roman" w:cs="Times New Roman"/>
          <w:sz w:val="28"/>
          <w:szCs w:val="28"/>
        </w:rPr>
      </w:pPr>
      <w:r w:rsidRPr="00DE2918">
        <w:rPr>
          <w:rFonts w:ascii="Times New Roman" w:hAnsi="Times New Roman" w:cs="Times New Roman"/>
          <w:sz w:val="28"/>
          <w:szCs w:val="28"/>
        </w:rPr>
        <w:t>Члены ком</w:t>
      </w:r>
      <w:r>
        <w:rPr>
          <w:rFonts w:ascii="Times New Roman" w:hAnsi="Times New Roman" w:cs="Times New Roman"/>
          <w:sz w:val="28"/>
          <w:szCs w:val="28"/>
        </w:rPr>
        <w:t xml:space="preserve">иссии:       ____________________    _______________    </w:t>
      </w:r>
      <w:r w:rsidRPr="00DE2918">
        <w:rPr>
          <w:rFonts w:ascii="Times New Roman" w:hAnsi="Times New Roman" w:cs="Times New Roman"/>
          <w:sz w:val="28"/>
          <w:szCs w:val="28"/>
        </w:rPr>
        <w:t xml:space="preserve">______________ </w:t>
      </w:r>
    </w:p>
    <w:p w:rsidR="00CB7E44" w:rsidRPr="00A32F68" w:rsidRDefault="00CB7E44" w:rsidP="00CB7E44">
      <w:pPr>
        <w:pStyle w:val="ConsPlusNonformat"/>
        <w:ind w:left="-567"/>
        <w:jc w:val="center"/>
        <w:rPr>
          <w:rFonts w:ascii="Times New Roman" w:hAnsi="Times New Roman" w:cs="Times New Roman"/>
        </w:rPr>
      </w:pPr>
      <w:r w:rsidRPr="00A32F68">
        <w:rPr>
          <w:rFonts w:ascii="Times New Roman" w:hAnsi="Times New Roman" w:cs="Times New Roman"/>
        </w:rPr>
        <w:t xml:space="preserve">                                   </w:t>
      </w:r>
      <w:r>
        <w:rPr>
          <w:rFonts w:ascii="Times New Roman" w:hAnsi="Times New Roman" w:cs="Times New Roman"/>
        </w:rPr>
        <w:t xml:space="preserve">                 </w:t>
      </w:r>
      <w:r w:rsidRPr="00A32F68">
        <w:rPr>
          <w:rFonts w:ascii="Times New Roman" w:hAnsi="Times New Roman" w:cs="Times New Roman"/>
        </w:rPr>
        <w:t xml:space="preserve"> (должность)          </w:t>
      </w:r>
      <w:r>
        <w:rPr>
          <w:rFonts w:ascii="Times New Roman" w:hAnsi="Times New Roman" w:cs="Times New Roman"/>
        </w:rPr>
        <w:t xml:space="preserve">              </w:t>
      </w:r>
      <w:r w:rsidRPr="00A32F68">
        <w:rPr>
          <w:rFonts w:ascii="Times New Roman" w:hAnsi="Times New Roman" w:cs="Times New Roman"/>
        </w:rPr>
        <w:t xml:space="preserve">          (подпись)                    </w:t>
      </w:r>
      <w:r>
        <w:rPr>
          <w:rFonts w:ascii="Times New Roman" w:hAnsi="Times New Roman" w:cs="Times New Roman"/>
        </w:rPr>
        <w:t xml:space="preserve">            </w:t>
      </w:r>
      <w:r w:rsidRPr="00A32F68">
        <w:rPr>
          <w:rFonts w:ascii="Times New Roman" w:hAnsi="Times New Roman" w:cs="Times New Roman"/>
        </w:rPr>
        <w:t xml:space="preserve"> (Ф.И.О.)</w:t>
      </w:r>
    </w:p>
    <w:p w:rsidR="00CB7E44" w:rsidRPr="00DE2918" w:rsidRDefault="00CB7E44" w:rsidP="00CB7E44">
      <w:pPr>
        <w:pStyle w:val="ConsPlusNonformat"/>
        <w:ind w:left="-567"/>
        <w:rPr>
          <w:rFonts w:ascii="Times New Roman" w:hAnsi="Times New Roman" w:cs="Times New Roman"/>
          <w:sz w:val="28"/>
          <w:szCs w:val="28"/>
        </w:rPr>
      </w:pPr>
      <w:r>
        <w:rPr>
          <w:rFonts w:ascii="Times New Roman" w:hAnsi="Times New Roman" w:cs="Times New Roman"/>
          <w:sz w:val="28"/>
          <w:szCs w:val="28"/>
        </w:rPr>
        <w:t xml:space="preserve">                                     ____________________    _______________    </w:t>
      </w:r>
      <w:r w:rsidRPr="00DE2918">
        <w:rPr>
          <w:rFonts w:ascii="Times New Roman" w:hAnsi="Times New Roman" w:cs="Times New Roman"/>
          <w:sz w:val="28"/>
          <w:szCs w:val="28"/>
        </w:rPr>
        <w:t xml:space="preserve">______________ </w:t>
      </w:r>
    </w:p>
    <w:p w:rsidR="00CB7E44" w:rsidRPr="00A32F68" w:rsidRDefault="00CB7E44" w:rsidP="00CB7E44">
      <w:pPr>
        <w:pStyle w:val="ConsPlusNonformat"/>
        <w:ind w:left="-567"/>
        <w:jc w:val="center"/>
        <w:rPr>
          <w:rFonts w:ascii="Times New Roman" w:hAnsi="Times New Roman" w:cs="Times New Roman"/>
        </w:rPr>
      </w:pPr>
      <w:r w:rsidRPr="00A32F68">
        <w:rPr>
          <w:rFonts w:ascii="Times New Roman" w:hAnsi="Times New Roman" w:cs="Times New Roman"/>
        </w:rPr>
        <w:t xml:space="preserve">                                   </w:t>
      </w:r>
      <w:r>
        <w:rPr>
          <w:rFonts w:ascii="Times New Roman" w:hAnsi="Times New Roman" w:cs="Times New Roman"/>
        </w:rPr>
        <w:t xml:space="preserve">                 </w:t>
      </w:r>
      <w:r w:rsidRPr="00A32F68">
        <w:rPr>
          <w:rFonts w:ascii="Times New Roman" w:hAnsi="Times New Roman" w:cs="Times New Roman"/>
        </w:rPr>
        <w:t xml:space="preserve"> (должность)          </w:t>
      </w:r>
      <w:r>
        <w:rPr>
          <w:rFonts w:ascii="Times New Roman" w:hAnsi="Times New Roman" w:cs="Times New Roman"/>
        </w:rPr>
        <w:t xml:space="preserve">              </w:t>
      </w:r>
      <w:r w:rsidRPr="00A32F68">
        <w:rPr>
          <w:rFonts w:ascii="Times New Roman" w:hAnsi="Times New Roman" w:cs="Times New Roman"/>
        </w:rPr>
        <w:t xml:space="preserve">          (подпись)                    </w:t>
      </w:r>
      <w:r>
        <w:rPr>
          <w:rFonts w:ascii="Times New Roman" w:hAnsi="Times New Roman" w:cs="Times New Roman"/>
        </w:rPr>
        <w:t xml:space="preserve">            </w:t>
      </w:r>
      <w:r w:rsidRPr="00A32F68">
        <w:rPr>
          <w:rFonts w:ascii="Times New Roman" w:hAnsi="Times New Roman" w:cs="Times New Roman"/>
        </w:rPr>
        <w:t xml:space="preserve"> (Ф.И.О.)</w:t>
      </w:r>
    </w:p>
    <w:p w:rsidR="00CB7E44" w:rsidRPr="00DE2918" w:rsidRDefault="00CB7E44" w:rsidP="00CB7E44">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    _______________    </w:t>
      </w:r>
      <w:r w:rsidRPr="00DE2918">
        <w:rPr>
          <w:rFonts w:ascii="Times New Roman" w:hAnsi="Times New Roman" w:cs="Times New Roman"/>
          <w:sz w:val="28"/>
          <w:szCs w:val="28"/>
        </w:rPr>
        <w:t xml:space="preserve">______________ </w:t>
      </w:r>
    </w:p>
    <w:p w:rsidR="00CB7E44" w:rsidRPr="00A32F68" w:rsidRDefault="00CB7E44" w:rsidP="00CB7E44">
      <w:pPr>
        <w:pStyle w:val="ConsPlusNonformat"/>
        <w:jc w:val="center"/>
        <w:rPr>
          <w:rFonts w:ascii="Times New Roman" w:hAnsi="Times New Roman" w:cs="Times New Roman"/>
        </w:rPr>
      </w:pPr>
      <w:r w:rsidRPr="00A32F68">
        <w:rPr>
          <w:rFonts w:ascii="Times New Roman" w:hAnsi="Times New Roman" w:cs="Times New Roman"/>
        </w:rPr>
        <w:t xml:space="preserve">                                   </w:t>
      </w:r>
      <w:r>
        <w:rPr>
          <w:rFonts w:ascii="Times New Roman" w:hAnsi="Times New Roman" w:cs="Times New Roman"/>
        </w:rPr>
        <w:t xml:space="preserve">                 </w:t>
      </w:r>
      <w:r w:rsidRPr="00A32F68">
        <w:rPr>
          <w:rFonts w:ascii="Times New Roman" w:hAnsi="Times New Roman" w:cs="Times New Roman"/>
        </w:rPr>
        <w:t xml:space="preserve"> (должность)          </w:t>
      </w:r>
      <w:r>
        <w:rPr>
          <w:rFonts w:ascii="Times New Roman" w:hAnsi="Times New Roman" w:cs="Times New Roman"/>
        </w:rPr>
        <w:t xml:space="preserve">              </w:t>
      </w:r>
      <w:r w:rsidRPr="00A32F68">
        <w:rPr>
          <w:rFonts w:ascii="Times New Roman" w:hAnsi="Times New Roman" w:cs="Times New Roman"/>
        </w:rPr>
        <w:t xml:space="preserve">          (подпись)                    </w:t>
      </w:r>
      <w:r>
        <w:rPr>
          <w:rFonts w:ascii="Times New Roman" w:hAnsi="Times New Roman" w:cs="Times New Roman"/>
        </w:rPr>
        <w:t xml:space="preserve">            </w:t>
      </w:r>
      <w:r w:rsidRPr="00A32F68">
        <w:rPr>
          <w:rFonts w:ascii="Times New Roman" w:hAnsi="Times New Roman" w:cs="Times New Roman"/>
        </w:rPr>
        <w:t xml:space="preserve"> (Ф.И.О.)</w:t>
      </w:r>
    </w:p>
    <w:p w:rsidR="00CB7E44" w:rsidRDefault="00CB7E44" w:rsidP="00CB7E44">
      <w:pPr>
        <w:pStyle w:val="ConsPlusNormal"/>
        <w:jc w:val="right"/>
        <w:rPr>
          <w:sz w:val="18"/>
          <w:szCs w:val="18"/>
        </w:rPr>
      </w:pPr>
    </w:p>
    <w:p w:rsidR="00CB7E44" w:rsidRDefault="00CB7E44" w:rsidP="00CB7E44">
      <w:pPr>
        <w:pStyle w:val="ConsPlusNormal"/>
        <w:outlineLvl w:val="0"/>
        <w:rPr>
          <w:rFonts w:ascii="Times New Roman" w:hAnsi="Times New Roman" w:cs="Times New Roman"/>
          <w:sz w:val="28"/>
          <w:szCs w:val="28"/>
        </w:rPr>
      </w:pPr>
    </w:p>
    <w:p w:rsidR="00CB7E44" w:rsidRDefault="00CB7E44" w:rsidP="00CB7E44">
      <w:pPr>
        <w:pStyle w:val="ConsPlusNonformat"/>
        <w:rPr>
          <w:rFonts w:ascii="Times New Roman" w:hAnsi="Times New Roman" w:cs="Times New Roman"/>
          <w:sz w:val="28"/>
          <w:szCs w:val="28"/>
        </w:rPr>
      </w:pPr>
      <w:r>
        <w:rPr>
          <w:rFonts w:ascii="Times New Roman" w:hAnsi="Times New Roman" w:cs="Times New Roman"/>
          <w:sz w:val="28"/>
          <w:szCs w:val="28"/>
        </w:rPr>
        <w:t>Иные лица, присутствовавшие при обследовании транспортного средства:</w:t>
      </w:r>
    </w:p>
    <w:p w:rsidR="00CB7E44" w:rsidRDefault="00CB7E44" w:rsidP="00CB7E44">
      <w:pPr>
        <w:pStyle w:val="ConsPlusNonformat"/>
        <w:rPr>
          <w:rFonts w:ascii="Times New Roman" w:hAnsi="Times New Roman" w:cs="Times New Roman"/>
          <w:sz w:val="28"/>
          <w:szCs w:val="28"/>
        </w:rPr>
      </w:pPr>
    </w:p>
    <w:p w:rsidR="00CB7E44" w:rsidRPr="00DE2918" w:rsidRDefault="00CB7E44" w:rsidP="00CB7E44">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    _______________    </w:t>
      </w:r>
      <w:r w:rsidRPr="00DE2918">
        <w:rPr>
          <w:rFonts w:ascii="Times New Roman" w:hAnsi="Times New Roman" w:cs="Times New Roman"/>
          <w:sz w:val="28"/>
          <w:szCs w:val="28"/>
        </w:rPr>
        <w:t xml:space="preserve">______________ </w:t>
      </w:r>
    </w:p>
    <w:p w:rsidR="00CB7E44" w:rsidRPr="00A32F68" w:rsidRDefault="00CB7E44" w:rsidP="00CB7E44">
      <w:pPr>
        <w:pStyle w:val="ConsPlusNonformat"/>
        <w:jc w:val="center"/>
        <w:rPr>
          <w:rFonts w:ascii="Times New Roman" w:hAnsi="Times New Roman" w:cs="Times New Roman"/>
        </w:rPr>
      </w:pPr>
      <w:r w:rsidRPr="00A32F68">
        <w:rPr>
          <w:rFonts w:ascii="Times New Roman" w:hAnsi="Times New Roman" w:cs="Times New Roman"/>
        </w:rPr>
        <w:t xml:space="preserve">                                   </w:t>
      </w:r>
      <w:r>
        <w:rPr>
          <w:rFonts w:ascii="Times New Roman" w:hAnsi="Times New Roman" w:cs="Times New Roman"/>
        </w:rPr>
        <w:t xml:space="preserve">                 </w:t>
      </w:r>
      <w:r w:rsidRPr="00A32F68">
        <w:rPr>
          <w:rFonts w:ascii="Times New Roman" w:hAnsi="Times New Roman" w:cs="Times New Roman"/>
        </w:rPr>
        <w:t xml:space="preserve"> (должность)          </w:t>
      </w:r>
      <w:r>
        <w:rPr>
          <w:rFonts w:ascii="Times New Roman" w:hAnsi="Times New Roman" w:cs="Times New Roman"/>
        </w:rPr>
        <w:t xml:space="preserve">              </w:t>
      </w:r>
      <w:r w:rsidRPr="00A32F68">
        <w:rPr>
          <w:rFonts w:ascii="Times New Roman" w:hAnsi="Times New Roman" w:cs="Times New Roman"/>
        </w:rPr>
        <w:t xml:space="preserve">          (подпись)                    </w:t>
      </w:r>
      <w:r>
        <w:rPr>
          <w:rFonts w:ascii="Times New Roman" w:hAnsi="Times New Roman" w:cs="Times New Roman"/>
        </w:rPr>
        <w:t xml:space="preserve">            </w:t>
      </w:r>
      <w:r w:rsidRPr="00A32F68">
        <w:rPr>
          <w:rFonts w:ascii="Times New Roman" w:hAnsi="Times New Roman" w:cs="Times New Roman"/>
        </w:rPr>
        <w:t xml:space="preserve"> (Ф.И.О.)</w:t>
      </w:r>
    </w:p>
    <w:p w:rsidR="00CB7E44" w:rsidRPr="00DE2918" w:rsidRDefault="00CB7E44" w:rsidP="00CB7E44">
      <w:pPr>
        <w:pStyle w:val="ConsPlusNonformat"/>
        <w:rPr>
          <w:rFonts w:ascii="Times New Roman" w:hAnsi="Times New Roman" w:cs="Times New Roman"/>
          <w:sz w:val="28"/>
          <w:szCs w:val="28"/>
        </w:rPr>
      </w:pPr>
      <w:r>
        <w:rPr>
          <w:sz w:val="18"/>
          <w:szCs w:val="18"/>
        </w:rPr>
        <w:t xml:space="preserve">   </w:t>
      </w:r>
      <w:r>
        <w:rPr>
          <w:rFonts w:ascii="Times New Roman" w:hAnsi="Times New Roman" w:cs="Times New Roman"/>
          <w:sz w:val="28"/>
          <w:szCs w:val="28"/>
        </w:rPr>
        <w:t xml:space="preserve">                                ____________________    _______________    </w:t>
      </w:r>
      <w:r w:rsidRPr="00DE2918">
        <w:rPr>
          <w:rFonts w:ascii="Times New Roman" w:hAnsi="Times New Roman" w:cs="Times New Roman"/>
          <w:sz w:val="28"/>
          <w:szCs w:val="28"/>
        </w:rPr>
        <w:t xml:space="preserve">______________ </w:t>
      </w:r>
    </w:p>
    <w:p w:rsidR="00CB7E44" w:rsidRPr="00A32F68" w:rsidRDefault="00CB7E44" w:rsidP="00CB7E44">
      <w:pPr>
        <w:pStyle w:val="ConsPlusNonformat"/>
        <w:jc w:val="center"/>
        <w:rPr>
          <w:rFonts w:ascii="Times New Roman" w:hAnsi="Times New Roman" w:cs="Times New Roman"/>
        </w:rPr>
      </w:pPr>
      <w:r w:rsidRPr="00A32F68">
        <w:rPr>
          <w:rFonts w:ascii="Times New Roman" w:hAnsi="Times New Roman" w:cs="Times New Roman"/>
        </w:rPr>
        <w:t xml:space="preserve">                                   </w:t>
      </w:r>
      <w:r>
        <w:rPr>
          <w:rFonts w:ascii="Times New Roman" w:hAnsi="Times New Roman" w:cs="Times New Roman"/>
        </w:rPr>
        <w:t xml:space="preserve">                 </w:t>
      </w:r>
      <w:r w:rsidRPr="00A32F68">
        <w:rPr>
          <w:rFonts w:ascii="Times New Roman" w:hAnsi="Times New Roman" w:cs="Times New Roman"/>
        </w:rPr>
        <w:t xml:space="preserve"> (должность)          </w:t>
      </w:r>
      <w:r>
        <w:rPr>
          <w:rFonts w:ascii="Times New Roman" w:hAnsi="Times New Roman" w:cs="Times New Roman"/>
        </w:rPr>
        <w:t xml:space="preserve">              </w:t>
      </w:r>
      <w:r w:rsidRPr="00A32F68">
        <w:rPr>
          <w:rFonts w:ascii="Times New Roman" w:hAnsi="Times New Roman" w:cs="Times New Roman"/>
        </w:rPr>
        <w:t xml:space="preserve">          (подпись)                    </w:t>
      </w:r>
      <w:r>
        <w:rPr>
          <w:rFonts w:ascii="Times New Roman" w:hAnsi="Times New Roman" w:cs="Times New Roman"/>
        </w:rPr>
        <w:t xml:space="preserve">            </w:t>
      </w:r>
      <w:r w:rsidRPr="00A32F68">
        <w:rPr>
          <w:rFonts w:ascii="Times New Roman" w:hAnsi="Times New Roman" w:cs="Times New Roman"/>
        </w:rPr>
        <w:t xml:space="preserve"> (Ф.И.О.)</w:t>
      </w:r>
    </w:p>
    <w:p w:rsidR="00CB7E44" w:rsidRPr="00DE2918" w:rsidRDefault="00CB7E44" w:rsidP="00CB7E44">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    _______________    </w:t>
      </w:r>
      <w:r w:rsidRPr="00DE2918">
        <w:rPr>
          <w:rFonts w:ascii="Times New Roman" w:hAnsi="Times New Roman" w:cs="Times New Roman"/>
          <w:sz w:val="28"/>
          <w:szCs w:val="28"/>
        </w:rPr>
        <w:t xml:space="preserve">______________ </w:t>
      </w:r>
    </w:p>
    <w:p w:rsidR="00CB7E44" w:rsidRPr="00A32F68" w:rsidRDefault="00CB7E44" w:rsidP="00CB7E44">
      <w:pPr>
        <w:pStyle w:val="ConsPlusNonformat"/>
        <w:jc w:val="center"/>
        <w:rPr>
          <w:rFonts w:ascii="Times New Roman" w:hAnsi="Times New Roman" w:cs="Times New Roman"/>
        </w:rPr>
      </w:pPr>
      <w:r w:rsidRPr="00A32F68">
        <w:rPr>
          <w:rFonts w:ascii="Times New Roman" w:hAnsi="Times New Roman" w:cs="Times New Roman"/>
        </w:rPr>
        <w:t xml:space="preserve">                                   </w:t>
      </w:r>
      <w:r>
        <w:rPr>
          <w:rFonts w:ascii="Times New Roman" w:hAnsi="Times New Roman" w:cs="Times New Roman"/>
        </w:rPr>
        <w:t xml:space="preserve">                 </w:t>
      </w:r>
      <w:r w:rsidRPr="00A32F68">
        <w:rPr>
          <w:rFonts w:ascii="Times New Roman" w:hAnsi="Times New Roman" w:cs="Times New Roman"/>
        </w:rPr>
        <w:t xml:space="preserve"> (должность)          </w:t>
      </w:r>
      <w:r>
        <w:rPr>
          <w:rFonts w:ascii="Times New Roman" w:hAnsi="Times New Roman" w:cs="Times New Roman"/>
        </w:rPr>
        <w:t xml:space="preserve">              </w:t>
      </w:r>
      <w:r w:rsidRPr="00A32F68">
        <w:rPr>
          <w:rFonts w:ascii="Times New Roman" w:hAnsi="Times New Roman" w:cs="Times New Roman"/>
        </w:rPr>
        <w:t xml:space="preserve">          (подпись)                    </w:t>
      </w:r>
      <w:r>
        <w:rPr>
          <w:rFonts w:ascii="Times New Roman" w:hAnsi="Times New Roman" w:cs="Times New Roman"/>
        </w:rPr>
        <w:t xml:space="preserve">            </w:t>
      </w:r>
      <w:r w:rsidRPr="00A32F68">
        <w:rPr>
          <w:rFonts w:ascii="Times New Roman" w:hAnsi="Times New Roman" w:cs="Times New Roman"/>
        </w:rPr>
        <w:t xml:space="preserve"> (Ф.И.О.)</w:t>
      </w:r>
    </w:p>
    <w:p w:rsidR="00CB7E44" w:rsidRDefault="00CB7E44" w:rsidP="00CB7E44">
      <w:pPr>
        <w:pStyle w:val="ConsPlusNormal"/>
        <w:jc w:val="right"/>
        <w:rPr>
          <w:sz w:val="18"/>
          <w:szCs w:val="18"/>
        </w:rPr>
      </w:pPr>
    </w:p>
    <w:p w:rsidR="00CB7E44" w:rsidRPr="00D45ABE" w:rsidRDefault="00CB7E44" w:rsidP="00CB7E44">
      <w:pPr>
        <w:pStyle w:val="ConsPlusNonformat"/>
        <w:rPr>
          <w:rFonts w:ascii="Times New Roman" w:hAnsi="Times New Roman" w:cs="Times New Roman"/>
          <w:sz w:val="28"/>
          <w:szCs w:val="28"/>
        </w:rPr>
      </w:pPr>
    </w:p>
    <w:p w:rsidR="00CB7E44" w:rsidRDefault="00CB7E44" w:rsidP="00CB7E44">
      <w:pPr>
        <w:pStyle w:val="ConsPlusNormal"/>
        <w:jc w:val="both"/>
        <w:outlineLvl w:val="0"/>
        <w:rPr>
          <w:rFonts w:ascii="Times New Roman" w:hAnsi="Times New Roman" w:cs="Times New Roman"/>
          <w:sz w:val="16"/>
          <w:szCs w:val="16"/>
        </w:rPr>
      </w:pPr>
    </w:p>
    <w:p w:rsidR="00172A9D" w:rsidRDefault="00172A9D" w:rsidP="00CB7E44">
      <w:pPr>
        <w:pStyle w:val="ConsPlusNormal"/>
        <w:jc w:val="right"/>
        <w:outlineLvl w:val="0"/>
      </w:pPr>
    </w:p>
    <w:sectPr w:rsidR="00172A9D" w:rsidSect="0024220B">
      <w:footerReference w:type="default" r:id="rId10"/>
      <w:pgSz w:w="11906" w:h="16838"/>
      <w:pgMar w:top="1134" w:right="566" w:bottom="993"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60D" w:rsidRDefault="00B5460D" w:rsidP="00646146">
      <w:r>
        <w:separator/>
      </w:r>
    </w:p>
  </w:endnote>
  <w:endnote w:type="continuationSeparator" w:id="0">
    <w:p w:rsidR="00B5460D" w:rsidRDefault="00B5460D" w:rsidP="0064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001099"/>
      <w:docPartObj>
        <w:docPartGallery w:val="Page Numbers (Bottom of Page)"/>
        <w:docPartUnique/>
      </w:docPartObj>
    </w:sdtPr>
    <w:sdtContent>
      <w:p w:rsidR="0024220B" w:rsidRDefault="0024220B">
        <w:pPr>
          <w:pStyle w:val="ab"/>
          <w:jc w:val="center"/>
        </w:pPr>
        <w:r>
          <w:fldChar w:fldCharType="begin"/>
        </w:r>
        <w:r>
          <w:instrText>PAGE   \* MERGEFORMAT</w:instrText>
        </w:r>
        <w:r>
          <w:fldChar w:fldCharType="separate"/>
        </w:r>
        <w:r w:rsidR="00E8443B">
          <w:rPr>
            <w:noProof/>
          </w:rPr>
          <w:t>15</w:t>
        </w:r>
        <w:r>
          <w:fldChar w:fldCharType="end"/>
        </w:r>
      </w:p>
    </w:sdtContent>
  </w:sdt>
  <w:p w:rsidR="0024220B" w:rsidRDefault="0024220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60D" w:rsidRDefault="00B5460D" w:rsidP="00646146">
      <w:r>
        <w:separator/>
      </w:r>
    </w:p>
  </w:footnote>
  <w:footnote w:type="continuationSeparator" w:id="0">
    <w:p w:rsidR="00B5460D" w:rsidRDefault="00B5460D" w:rsidP="00646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955D4"/>
    <w:multiLevelType w:val="hybridMultilevel"/>
    <w:tmpl w:val="E94233F4"/>
    <w:lvl w:ilvl="0" w:tplc="BF44315C">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67"/>
    <w:rsid w:val="00172A9D"/>
    <w:rsid w:val="0024220B"/>
    <w:rsid w:val="00480267"/>
    <w:rsid w:val="004934E0"/>
    <w:rsid w:val="005F2B6F"/>
    <w:rsid w:val="00646146"/>
    <w:rsid w:val="006B4363"/>
    <w:rsid w:val="00734226"/>
    <w:rsid w:val="00872CF2"/>
    <w:rsid w:val="009114BC"/>
    <w:rsid w:val="00AD0262"/>
    <w:rsid w:val="00B5460D"/>
    <w:rsid w:val="00CB7E44"/>
    <w:rsid w:val="00CD0CD3"/>
    <w:rsid w:val="00E8443B"/>
    <w:rsid w:val="00EF4CB1"/>
    <w:rsid w:val="00F81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CF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72C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72CF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9114B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3">
    <w:name w:val="Стиль"/>
    <w:rsid w:val="009114BC"/>
    <w:pPr>
      <w:spacing w:after="0" w:line="240" w:lineRule="auto"/>
    </w:pPr>
    <w:rPr>
      <w:rFonts w:ascii="Times New Roman" w:eastAsia="Times New Roman" w:hAnsi="Times New Roman" w:cs="Times New Roman"/>
      <w:sz w:val="20"/>
      <w:szCs w:val="20"/>
      <w:lang w:eastAsia="ru-RU"/>
    </w:rPr>
  </w:style>
  <w:style w:type="character" w:styleId="a4">
    <w:name w:val="Strong"/>
    <w:qFormat/>
    <w:rsid w:val="009114BC"/>
    <w:rPr>
      <w:b/>
      <w:bCs/>
    </w:rPr>
  </w:style>
  <w:style w:type="character" w:styleId="a5">
    <w:name w:val="Hyperlink"/>
    <w:rsid w:val="009114BC"/>
    <w:rPr>
      <w:color w:val="0000FF"/>
      <w:u w:val="single"/>
    </w:rPr>
  </w:style>
  <w:style w:type="paragraph" w:styleId="a6">
    <w:name w:val="Body Text"/>
    <w:basedOn w:val="a"/>
    <w:link w:val="a7"/>
    <w:rsid w:val="009114BC"/>
    <w:pPr>
      <w:jc w:val="both"/>
    </w:pPr>
    <w:rPr>
      <w:color w:val="000000"/>
      <w:sz w:val="28"/>
      <w:szCs w:val="20"/>
    </w:rPr>
  </w:style>
  <w:style w:type="character" w:customStyle="1" w:styleId="a7">
    <w:name w:val="Основной текст Знак"/>
    <w:basedOn w:val="a0"/>
    <w:link w:val="a6"/>
    <w:rsid w:val="009114BC"/>
    <w:rPr>
      <w:rFonts w:ascii="Times New Roman" w:eastAsia="Times New Roman" w:hAnsi="Times New Roman" w:cs="Times New Roman"/>
      <w:color w:val="000000"/>
      <w:sz w:val="28"/>
      <w:szCs w:val="20"/>
      <w:lang w:eastAsia="ru-RU"/>
    </w:rPr>
  </w:style>
  <w:style w:type="paragraph" w:customStyle="1" w:styleId="a8">
    <w:name w:val="Знак"/>
    <w:basedOn w:val="a"/>
    <w:next w:val="a"/>
    <w:autoRedefine/>
    <w:rsid w:val="00CB7E44"/>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646146"/>
    <w:pPr>
      <w:tabs>
        <w:tab w:val="center" w:pos="4677"/>
        <w:tab w:val="right" w:pos="9355"/>
      </w:tabs>
    </w:pPr>
  </w:style>
  <w:style w:type="character" w:customStyle="1" w:styleId="aa">
    <w:name w:val="Верхний колонтитул Знак"/>
    <w:basedOn w:val="a0"/>
    <w:link w:val="a9"/>
    <w:uiPriority w:val="99"/>
    <w:rsid w:val="0064614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46146"/>
    <w:pPr>
      <w:tabs>
        <w:tab w:val="center" w:pos="4677"/>
        <w:tab w:val="right" w:pos="9355"/>
      </w:tabs>
    </w:pPr>
  </w:style>
  <w:style w:type="character" w:customStyle="1" w:styleId="ac">
    <w:name w:val="Нижний колонтитул Знак"/>
    <w:basedOn w:val="a0"/>
    <w:link w:val="ab"/>
    <w:uiPriority w:val="99"/>
    <w:rsid w:val="0064614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4220B"/>
    <w:rPr>
      <w:rFonts w:ascii="Tahoma" w:hAnsi="Tahoma" w:cs="Tahoma"/>
      <w:sz w:val="16"/>
      <w:szCs w:val="16"/>
    </w:rPr>
  </w:style>
  <w:style w:type="character" w:customStyle="1" w:styleId="ae">
    <w:name w:val="Текст выноски Знак"/>
    <w:basedOn w:val="a0"/>
    <w:link w:val="ad"/>
    <w:uiPriority w:val="99"/>
    <w:semiHidden/>
    <w:rsid w:val="0024220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CF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72C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72CF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9114B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3">
    <w:name w:val="Стиль"/>
    <w:rsid w:val="009114BC"/>
    <w:pPr>
      <w:spacing w:after="0" w:line="240" w:lineRule="auto"/>
    </w:pPr>
    <w:rPr>
      <w:rFonts w:ascii="Times New Roman" w:eastAsia="Times New Roman" w:hAnsi="Times New Roman" w:cs="Times New Roman"/>
      <w:sz w:val="20"/>
      <w:szCs w:val="20"/>
      <w:lang w:eastAsia="ru-RU"/>
    </w:rPr>
  </w:style>
  <w:style w:type="character" w:styleId="a4">
    <w:name w:val="Strong"/>
    <w:qFormat/>
    <w:rsid w:val="009114BC"/>
    <w:rPr>
      <w:b/>
      <w:bCs/>
    </w:rPr>
  </w:style>
  <w:style w:type="character" w:styleId="a5">
    <w:name w:val="Hyperlink"/>
    <w:rsid w:val="009114BC"/>
    <w:rPr>
      <w:color w:val="0000FF"/>
      <w:u w:val="single"/>
    </w:rPr>
  </w:style>
  <w:style w:type="paragraph" w:styleId="a6">
    <w:name w:val="Body Text"/>
    <w:basedOn w:val="a"/>
    <w:link w:val="a7"/>
    <w:rsid w:val="009114BC"/>
    <w:pPr>
      <w:jc w:val="both"/>
    </w:pPr>
    <w:rPr>
      <w:color w:val="000000"/>
      <w:sz w:val="28"/>
      <w:szCs w:val="20"/>
    </w:rPr>
  </w:style>
  <w:style w:type="character" w:customStyle="1" w:styleId="a7">
    <w:name w:val="Основной текст Знак"/>
    <w:basedOn w:val="a0"/>
    <w:link w:val="a6"/>
    <w:rsid w:val="009114BC"/>
    <w:rPr>
      <w:rFonts w:ascii="Times New Roman" w:eastAsia="Times New Roman" w:hAnsi="Times New Roman" w:cs="Times New Roman"/>
      <w:color w:val="000000"/>
      <w:sz w:val="28"/>
      <w:szCs w:val="20"/>
      <w:lang w:eastAsia="ru-RU"/>
    </w:rPr>
  </w:style>
  <w:style w:type="paragraph" w:customStyle="1" w:styleId="a8">
    <w:name w:val="Знак"/>
    <w:basedOn w:val="a"/>
    <w:next w:val="a"/>
    <w:autoRedefine/>
    <w:rsid w:val="00CB7E44"/>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646146"/>
    <w:pPr>
      <w:tabs>
        <w:tab w:val="center" w:pos="4677"/>
        <w:tab w:val="right" w:pos="9355"/>
      </w:tabs>
    </w:pPr>
  </w:style>
  <w:style w:type="character" w:customStyle="1" w:styleId="aa">
    <w:name w:val="Верхний колонтитул Знак"/>
    <w:basedOn w:val="a0"/>
    <w:link w:val="a9"/>
    <w:uiPriority w:val="99"/>
    <w:rsid w:val="0064614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46146"/>
    <w:pPr>
      <w:tabs>
        <w:tab w:val="center" w:pos="4677"/>
        <w:tab w:val="right" w:pos="9355"/>
      </w:tabs>
    </w:pPr>
  </w:style>
  <w:style w:type="character" w:customStyle="1" w:styleId="ac">
    <w:name w:val="Нижний колонтитул Знак"/>
    <w:basedOn w:val="a0"/>
    <w:link w:val="ab"/>
    <w:uiPriority w:val="99"/>
    <w:rsid w:val="0064614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4220B"/>
    <w:rPr>
      <w:rFonts w:ascii="Tahoma" w:hAnsi="Tahoma" w:cs="Tahoma"/>
      <w:sz w:val="16"/>
      <w:szCs w:val="16"/>
    </w:rPr>
  </w:style>
  <w:style w:type="character" w:customStyle="1" w:styleId="ae">
    <w:name w:val="Текст выноски Знак"/>
    <w:basedOn w:val="a0"/>
    <w:link w:val="ad"/>
    <w:uiPriority w:val="99"/>
    <w:semiHidden/>
    <w:rsid w:val="0024220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025798">
      <w:bodyDiv w:val="1"/>
      <w:marLeft w:val="0"/>
      <w:marRight w:val="0"/>
      <w:marTop w:val="0"/>
      <w:marBottom w:val="0"/>
      <w:divBdr>
        <w:top w:val="none" w:sz="0" w:space="0" w:color="auto"/>
        <w:left w:val="none" w:sz="0" w:space="0" w:color="auto"/>
        <w:bottom w:val="none" w:sz="0" w:space="0" w:color="auto"/>
        <w:right w:val="none" w:sz="0" w:space="0" w:color="auto"/>
      </w:divBdr>
    </w:div>
    <w:div w:id="149772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shm.Drz@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B3482-794F-403D-BA9E-0EDB01C3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5146</Words>
  <Characters>29335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Шланги</dc:creator>
  <cp:keywords/>
  <dc:description/>
  <cp:lastModifiedBy>User</cp:lastModifiedBy>
  <cp:revision>13</cp:revision>
  <cp:lastPrinted>2014-09-02T02:11:00Z</cp:lastPrinted>
  <dcterms:created xsi:type="dcterms:W3CDTF">2014-08-15T12:25:00Z</dcterms:created>
  <dcterms:modified xsi:type="dcterms:W3CDTF">2014-09-02T02:21:00Z</dcterms:modified>
</cp:coreProperties>
</file>