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E2" w:rsidRDefault="00E728C2" w:rsidP="00E728C2">
      <w:pPr>
        <w:tabs>
          <w:tab w:val="left" w:pos="1125"/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F94AE2" w:rsidRPr="004E3746" w:rsidTr="005443AE">
        <w:trPr>
          <w:trHeight w:val="1647"/>
        </w:trPr>
        <w:tc>
          <w:tcPr>
            <w:tcW w:w="4962" w:type="dxa"/>
          </w:tcPr>
          <w:p w:rsidR="00F94AE2" w:rsidRPr="00F94AE2" w:rsidRDefault="00F94AE2" w:rsidP="00F94AE2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F94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ИСПОЛНИТЕЛЬНЫЙ КОМИТЕТ</w:t>
            </w:r>
          </w:p>
          <w:p w:rsidR="00F94AE2" w:rsidRPr="00F94AE2" w:rsidRDefault="00F94AE2" w:rsidP="00F94AE2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СТАРОШАЙМУРЗИНСКОГО СЕЛЬСКОГО ПОСЕЛЕНИЯ ДРОЖЖАНОВСКОГО</w:t>
            </w:r>
          </w:p>
          <w:p w:rsidR="00F94AE2" w:rsidRPr="00F94AE2" w:rsidRDefault="00F94AE2" w:rsidP="00F94AE2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F94AE2" w:rsidRPr="00F94AE2" w:rsidRDefault="00F94AE2" w:rsidP="00F94AE2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РЕСПУБЛИКИ ТАТАРСТАН</w:t>
            </w:r>
          </w:p>
          <w:p w:rsidR="00F94AE2" w:rsidRPr="00F94AE2" w:rsidRDefault="00F94AE2" w:rsidP="00F94AE2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94AE2" w:rsidRPr="00F94AE2" w:rsidRDefault="00F94AE2" w:rsidP="00F94AE2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F94AE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Улица Ленина, дом 63,</w:t>
            </w:r>
          </w:p>
          <w:p w:rsidR="00F94AE2" w:rsidRPr="00F94AE2" w:rsidRDefault="00F94AE2" w:rsidP="00F94AE2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F94AE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село Старое Шаймурзино, 422460</w:t>
            </w:r>
          </w:p>
          <w:p w:rsidR="00F94AE2" w:rsidRPr="00F94AE2" w:rsidRDefault="00F94AE2" w:rsidP="00F94AE2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F94AE2" w:rsidRPr="00F94AE2" w:rsidRDefault="00F94AE2" w:rsidP="00F94AE2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94AE2" w:rsidRPr="00F94AE2" w:rsidRDefault="00F94AE2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</w:tcPr>
          <w:p w:rsidR="00F94AE2" w:rsidRPr="00F94AE2" w:rsidRDefault="00F94AE2" w:rsidP="00F94AE2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F94A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ТАТАРСТАН РЕСПУБЛИКАСЫ</w:t>
            </w:r>
            <w:r w:rsidRPr="00F94AE2">
              <w:rPr>
                <w:rFonts w:ascii="Times New Roman" w:hAnsi="Times New Roman" w:cs="Times New Roman"/>
                <w:b/>
                <w:sz w:val="20"/>
                <w:szCs w:val="20"/>
                <w:lang w:val="tt-RU" w:eastAsia="ru-RU"/>
              </w:rPr>
              <w:t xml:space="preserve"> </w:t>
            </w:r>
            <w:r w:rsidRPr="00F94AE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ЧҮПРӘЛЕ</w:t>
            </w:r>
          </w:p>
          <w:p w:rsidR="00F94AE2" w:rsidRPr="00F94AE2" w:rsidRDefault="00F94AE2" w:rsidP="00F94AE2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</w:pPr>
            <w:r w:rsidRPr="00F94AE2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F94AE2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 xml:space="preserve"> </w:t>
            </w:r>
            <w:r w:rsidRPr="00F94AE2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 xml:space="preserve">районы ИСКЕ </w:t>
            </w:r>
            <w:r w:rsidRPr="00F94AE2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>ШӘЙМОРЗА АВЫЛ ҖИРЛЕГЕ</w:t>
            </w:r>
          </w:p>
          <w:p w:rsidR="00F94AE2" w:rsidRPr="00F94AE2" w:rsidRDefault="00F94AE2" w:rsidP="00F94AE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</w:pPr>
            <w:r w:rsidRPr="00F94AE2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>БАШКАРМА КОМИТЕТЫ</w:t>
            </w:r>
          </w:p>
          <w:p w:rsidR="00F94AE2" w:rsidRPr="00F94AE2" w:rsidRDefault="00F94AE2" w:rsidP="00F94AE2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</w:p>
          <w:p w:rsidR="00F94AE2" w:rsidRPr="00F94AE2" w:rsidRDefault="00F94AE2" w:rsidP="00F94AE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F94AE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Ленин  урамы, 63 нче йорт,</w:t>
            </w:r>
          </w:p>
          <w:p w:rsidR="00F94AE2" w:rsidRPr="00F94AE2" w:rsidRDefault="00F94AE2" w:rsidP="00F94AE2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F94AE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Иске Шәйморза авылы, 422460</w:t>
            </w:r>
          </w:p>
          <w:p w:rsidR="00F94AE2" w:rsidRPr="00F94AE2" w:rsidRDefault="00F94AE2" w:rsidP="00F94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</w:p>
        </w:tc>
      </w:tr>
      <w:tr w:rsidR="00F94AE2" w:rsidRPr="004E3746" w:rsidTr="005443AE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F94AE2" w:rsidRPr="00F94AE2" w:rsidRDefault="00F94AE2" w:rsidP="00F94AE2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</w:pPr>
            <w:r w:rsidRPr="00F94A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Тел.: (84375) 3-44-72,   3-43-47,</w:t>
            </w:r>
            <w:r w:rsidRPr="00F94AE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3-44-44,</w:t>
            </w:r>
            <w:r w:rsidRPr="00F94A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 xml:space="preserve">   факс: (84375) 3-44-72,</w:t>
            </w:r>
          </w:p>
          <w:p w:rsidR="00F94AE2" w:rsidRPr="00F94AE2" w:rsidRDefault="00F94AE2" w:rsidP="00F94AE2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94A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e-mail:</w:t>
            </w:r>
            <w:r w:rsidRPr="00F94AE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</w:t>
            </w:r>
            <w:hyperlink r:id="rId5" w:history="1">
              <w:r w:rsidRPr="00F94AE2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Sshm.Drz@tatar.ru</w:t>
              </w:r>
            </w:hyperlink>
            <w:r w:rsidRPr="00F94A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,    www.</w:t>
            </w:r>
            <w:r w:rsidRPr="00F94A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sshm-</w:t>
            </w:r>
            <w:r w:rsidRPr="00F94AE2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drogganoye.tatarstan.ru</w:t>
            </w:r>
            <w:r w:rsidR="002D6D72">
              <w:rPr>
                <w:rFonts w:ascii="Times New Roman" w:hAnsi="Times New Roman" w:cs="Times New Roman"/>
                <w:b/>
                <w:sz w:val="20"/>
                <w:szCs w:val="20"/>
              </w:rPr>
              <w:pict>
                <v:rect id="_x0000_i1025" style="width:481.95pt;height:1.5pt" o:hrpct="0" o:hralign="center" o:hrstd="t" o:hrnoshade="t" o:hr="t" fillcolor="black" stroked="f"/>
              </w:pict>
            </w:r>
          </w:p>
          <w:p w:rsidR="00F94AE2" w:rsidRPr="00F94AE2" w:rsidRDefault="00F94AE2" w:rsidP="00F94AE2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F94AE2" w:rsidRPr="004A6813" w:rsidRDefault="00F94AE2" w:rsidP="00F94AE2">
      <w:pPr>
        <w:pStyle w:val="ConsNonformat"/>
        <w:widowControl/>
        <w:tabs>
          <w:tab w:val="left" w:pos="4820"/>
        </w:tabs>
        <w:jc w:val="center"/>
        <w:rPr>
          <w:rStyle w:val="a7"/>
          <w:rFonts w:ascii="Times New Roman" w:hAnsi="Times New Roman"/>
          <w:b w:val="0"/>
          <w:sz w:val="28"/>
          <w:szCs w:val="28"/>
        </w:rPr>
      </w:pPr>
      <w:r w:rsidRPr="004A6813">
        <w:rPr>
          <w:rStyle w:val="a7"/>
          <w:rFonts w:ascii="Times New Roman" w:hAnsi="Times New Roman"/>
          <w:sz w:val="28"/>
          <w:szCs w:val="28"/>
        </w:rPr>
        <w:t>ПОСТАНОВЛЕНИЕ</w:t>
      </w:r>
    </w:p>
    <w:p w:rsidR="00F94AE2" w:rsidRDefault="00F94AE2" w:rsidP="00D0675F">
      <w:pPr>
        <w:ind w:right="5386"/>
        <w:jc w:val="both"/>
        <w:rPr>
          <w:rFonts w:ascii="Times New Roman" w:hAnsi="Times New Roman"/>
          <w:sz w:val="28"/>
          <w:szCs w:val="28"/>
        </w:rPr>
      </w:pPr>
    </w:p>
    <w:p w:rsidR="00F94AE2" w:rsidRDefault="00F94AE2" w:rsidP="00F94AE2">
      <w:pPr>
        <w:ind w:right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2D6D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октября 2018 года                                                                                     №97</w:t>
      </w:r>
    </w:p>
    <w:p w:rsidR="005407A2" w:rsidRPr="009B7AF1" w:rsidRDefault="009E31D4" w:rsidP="00D0675F">
      <w:pPr>
        <w:ind w:right="5386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О 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внесении изменений в Порядок </w:t>
      </w:r>
      <w:r w:rsidRPr="009B7AF1">
        <w:rPr>
          <w:rFonts w:ascii="Times New Roman" w:hAnsi="Times New Roman" w:cs="Times New Roman"/>
          <w:sz w:val="28"/>
          <w:szCs w:val="24"/>
        </w:rPr>
        <w:t>размещени</w:t>
      </w:r>
      <w:r w:rsidR="00D0675F" w:rsidRPr="009B7AF1">
        <w:rPr>
          <w:rFonts w:ascii="Times New Roman" w:hAnsi="Times New Roman" w:cs="Times New Roman"/>
          <w:sz w:val="28"/>
          <w:szCs w:val="24"/>
        </w:rPr>
        <w:t>я</w:t>
      </w:r>
      <w:bookmarkStart w:id="0" w:name="_GoBack"/>
      <w:bookmarkEnd w:id="0"/>
      <w:r w:rsidRPr="009B7AF1">
        <w:rPr>
          <w:rFonts w:ascii="Times New Roman" w:hAnsi="Times New Roman" w:cs="Times New Roman"/>
          <w:sz w:val="28"/>
          <w:szCs w:val="24"/>
        </w:rPr>
        <w:t xml:space="preserve"> нестационарных торговых объектов на территории муниципального образования </w:t>
      </w:r>
      <w:r w:rsidR="00361859" w:rsidRPr="009B7AF1">
        <w:rPr>
          <w:rFonts w:ascii="Times New Roman" w:hAnsi="Times New Roman" w:cs="Times New Roman"/>
          <w:sz w:val="28"/>
          <w:szCs w:val="24"/>
        </w:rPr>
        <w:t>«</w:t>
      </w:r>
      <w:proofErr w:type="spellStart"/>
      <w:proofErr w:type="gramStart"/>
      <w:r w:rsidR="00F94AE2">
        <w:rPr>
          <w:rFonts w:ascii="Times New Roman" w:hAnsi="Times New Roman" w:cs="Times New Roman"/>
          <w:sz w:val="28"/>
          <w:szCs w:val="24"/>
        </w:rPr>
        <w:t>Старошаймурзинское</w:t>
      </w:r>
      <w:proofErr w:type="spellEnd"/>
      <w:r w:rsidR="000C5C76" w:rsidRPr="009B7AF1">
        <w:rPr>
          <w:rFonts w:ascii="Times New Roman" w:hAnsi="Times New Roman" w:cs="Times New Roman"/>
          <w:sz w:val="28"/>
          <w:szCs w:val="24"/>
        </w:rPr>
        <w:t xml:space="preserve"> </w:t>
      </w:r>
      <w:r w:rsidR="00361859" w:rsidRPr="009B7AF1">
        <w:rPr>
          <w:rFonts w:ascii="Times New Roman" w:hAnsi="Times New Roman" w:cs="Times New Roman"/>
          <w:sz w:val="28"/>
          <w:szCs w:val="24"/>
        </w:rPr>
        <w:t xml:space="preserve"> сельское</w:t>
      </w:r>
      <w:proofErr w:type="gramEnd"/>
      <w:r w:rsidR="00361859" w:rsidRPr="009B7AF1">
        <w:rPr>
          <w:rFonts w:ascii="Times New Roman" w:hAnsi="Times New Roman" w:cs="Times New Roman"/>
          <w:sz w:val="28"/>
          <w:szCs w:val="24"/>
        </w:rPr>
        <w:t xml:space="preserve"> поселение»</w:t>
      </w:r>
      <w:r w:rsidRPr="009B7AF1">
        <w:rPr>
          <w:rFonts w:ascii="Times New Roman" w:hAnsi="Times New Roman" w:cs="Times New Roman"/>
          <w:sz w:val="28"/>
          <w:szCs w:val="24"/>
        </w:rPr>
        <w:t xml:space="preserve"> </w:t>
      </w:r>
      <w:r w:rsidR="000C5C76" w:rsidRPr="009B7AF1">
        <w:rPr>
          <w:rFonts w:ascii="Times New Roman" w:hAnsi="Times New Roman" w:cs="Times New Roman"/>
          <w:sz w:val="28"/>
          <w:szCs w:val="24"/>
        </w:rPr>
        <w:t>Дрожжановского</w:t>
      </w:r>
      <w:r w:rsidR="00361859" w:rsidRPr="009B7AF1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Pr="009B7AF1">
        <w:rPr>
          <w:rFonts w:ascii="Times New Roman" w:hAnsi="Times New Roman" w:cs="Times New Roman"/>
          <w:sz w:val="28"/>
          <w:szCs w:val="24"/>
        </w:rPr>
        <w:t xml:space="preserve"> Республики Татарстан</w:t>
      </w:r>
    </w:p>
    <w:p w:rsidR="009E31D4" w:rsidRPr="009B7AF1" w:rsidRDefault="009E31D4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Кабинета Министров Республики Татарстан от 13.08.2016 №553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</w:t>
      </w:r>
      <w:r w:rsidR="003A42D4" w:rsidRPr="009B7AF1">
        <w:rPr>
          <w:rFonts w:ascii="Times New Roman" w:hAnsi="Times New Roman" w:cs="Times New Roman"/>
          <w:sz w:val="28"/>
          <w:szCs w:val="24"/>
        </w:rPr>
        <w:t xml:space="preserve"> </w:t>
      </w:r>
      <w:r w:rsidRPr="009B7AF1">
        <w:rPr>
          <w:rFonts w:ascii="Times New Roman" w:hAnsi="Times New Roman" w:cs="Times New Roman"/>
          <w:sz w:val="28"/>
          <w:szCs w:val="24"/>
        </w:rPr>
        <w:t xml:space="preserve">землях или земельных участках, государственная собственность на которые не разграничена», </w:t>
      </w:r>
      <w:r w:rsidR="009B7AF1" w:rsidRPr="009B7AF1">
        <w:rPr>
          <w:rFonts w:ascii="Times New Roman" w:hAnsi="Times New Roman" w:cs="Times New Roman"/>
          <w:sz w:val="28"/>
          <w:szCs w:val="24"/>
        </w:rPr>
        <w:t xml:space="preserve">Исполнительный комитет </w:t>
      </w:r>
      <w:proofErr w:type="spellStart"/>
      <w:r w:rsidR="00F94AE2">
        <w:rPr>
          <w:rFonts w:ascii="Times New Roman" w:hAnsi="Times New Roman" w:cs="Times New Roman"/>
          <w:sz w:val="28"/>
          <w:szCs w:val="24"/>
        </w:rPr>
        <w:t>Старошаймурзинского</w:t>
      </w:r>
      <w:proofErr w:type="spellEnd"/>
      <w:r w:rsidR="009B7AF1" w:rsidRPr="009B7AF1">
        <w:rPr>
          <w:rFonts w:ascii="Times New Roman" w:hAnsi="Times New Roman" w:cs="Times New Roman"/>
          <w:sz w:val="28"/>
          <w:szCs w:val="24"/>
        </w:rPr>
        <w:t xml:space="preserve"> сельского поселения Дрожжановского муниципального района </w:t>
      </w:r>
      <w:r w:rsidRPr="009B7AF1">
        <w:rPr>
          <w:rFonts w:ascii="Times New Roman" w:hAnsi="Times New Roman" w:cs="Times New Roman"/>
          <w:sz w:val="28"/>
          <w:szCs w:val="24"/>
        </w:rPr>
        <w:t>ПОСТАНОВЛЯ</w:t>
      </w:r>
      <w:r w:rsidR="009B7AF1" w:rsidRPr="009B7AF1">
        <w:rPr>
          <w:rFonts w:ascii="Times New Roman" w:hAnsi="Times New Roman" w:cs="Times New Roman"/>
          <w:sz w:val="28"/>
          <w:szCs w:val="24"/>
        </w:rPr>
        <w:t>ЕТ</w:t>
      </w:r>
      <w:r w:rsidRPr="009B7AF1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9E31D4" w:rsidRPr="009B7AF1" w:rsidRDefault="009E31D4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1. </w:t>
      </w:r>
      <w:r w:rsidR="0011758B" w:rsidRPr="009B7AF1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постановление Исполнительного комитета </w:t>
      </w:r>
      <w:proofErr w:type="spellStart"/>
      <w:r w:rsidR="00F94AE2">
        <w:rPr>
          <w:rFonts w:ascii="Times New Roman" w:hAnsi="Times New Roman" w:cs="Times New Roman"/>
          <w:sz w:val="28"/>
          <w:szCs w:val="24"/>
        </w:rPr>
        <w:t>Старошаймурзинског</w:t>
      </w:r>
      <w:r w:rsidR="00D0675F" w:rsidRPr="009B7AF1">
        <w:rPr>
          <w:rFonts w:ascii="Times New Roman" w:hAnsi="Times New Roman" w:cs="Times New Roman"/>
          <w:sz w:val="28"/>
          <w:szCs w:val="24"/>
        </w:rPr>
        <w:t>сельского</w:t>
      </w:r>
      <w:proofErr w:type="spellEnd"/>
      <w:r w:rsidR="00D0675F" w:rsidRPr="009B7AF1">
        <w:rPr>
          <w:rFonts w:ascii="Times New Roman" w:hAnsi="Times New Roman" w:cs="Times New Roman"/>
          <w:sz w:val="28"/>
          <w:szCs w:val="24"/>
        </w:rPr>
        <w:t xml:space="preserve"> поселения </w:t>
      </w:r>
      <w:r w:rsidR="009B7AF1" w:rsidRPr="009B7AF1">
        <w:rPr>
          <w:rFonts w:ascii="Times New Roman" w:hAnsi="Times New Roman" w:cs="Times New Roman"/>
          <w:sz w:val="28"/>
          <w:szCs w:val="24"/>
        </w:rPr>
        <w:t xml:space="preserve">Дрожжановского муниципального района 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от </w:t>
      </w:r>
      <w:r w:rsidR="00F94AE2">
        <w:rPr>
          <w:rFonts w:ascii="Times New Roman" w:hAnsi="Times New Roman" w:cs="Times New Roman"/>
          <w:sz w:val="28"/>
          <w:szCs w:val="24"/>
        </w:rPr>
        <w:t>13 марта 2017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 года № </w:t>
      </w:r>
      <w:r w:rsidR="00F94AE2">
        <w:rPr>
          <w:rFonts w:ascii="Times New Roman" w:hAnsi="Times New Roman" w:cs="Times New Roman"/>
          <w:sz w:val="28"/>
          <w:szCs w:val="24"/>
        </w:rPr>
        <w:t xml:space="preserve">64 </w:t>
      </w:r>
      <w:r w:rsidR="00D0675F" w:rsidRPr="009B7AF1">
        <w:rPr>
          <w:rFonts w:ascii="Times New Roman" w:hAnsi="Times New Roman" w:cs="Times New Roman"/>
          <w:sz w:val="28"/>
          <w:szCs w:val="24"/>
        </w:rPr>
        <w:t>«О</w:t>
      </w:r>
      <w:r w:rsidRPr="009B7AF1">
        <w:rPr>
          <w:rFonts w:ascii="Times New Roman" w:hAnsi="Times New Roman" w:cs="Times New Roman"/>
          <w:sz w:val="28"/>
          <w:szCs w:val="24"/>
        </w:rPr>
        <w:t xml:space="preserve"> размещени</w:t>
      </w:r>
      <w:r w:rsidR="00D0675F" w:rsidRPr="009B7AF1">
        <w:rPr>
          <w:rFonts w:ascii="Times New Roman" w:hAnsi="Times New Roman" w:cs="Times New Roman"/>
          <w:sz w:val="28"/>
          <w:szCs w:val="24"/>
        </w:rPr>
        <w:t>и</w:t>
      </w:r>
      <w:r w:rsidRPr="009B7AF1">
        <w:rPr>
          <w:rFonts w:ascii="Times New Roman" w:hAnsi="Times New Roman" w:cs="Times New Roman"/>
          <w:sz w:val="28"/>
          <w:szCs w:val="24"/>
        </w:rPr>
        <w:t xml:space="preserve"> нестационарных торговых объектов на территории муниципального образования </w:t>
      </w:r>
      <w:r w:rsidR="00361859" w:rsidRPr="009B7AF1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F94AE2">
        <w:rPr>
          <w:rFonts w:ascii="Times New Roman" w:hAnsi="Times New Roman" w:cs="Times New Roman"/>
          <w:sz w:val="28"/>
          <w:szCs w:val="24"/>
        </w:rPr>
        <w:t>Старошаймурзинское</w:t>
      </w:r>
      <w:proofErr w:type="spellEnd"/>
      <w:r w:rsidR="00361859" w:rsidRPr="009B7AF1">
        <w:rPr>
          <w:rFonts w:ascii="Times New Roman" w:hAnsi="Times New Roman" w:cs="Times New Roman"/>
          <w:sz w:val="28"/>
          <w:szCs w:val="24"/>
        </w:rPr>
        <w:t xml:space="preserve"> сельское поселение»</w:t>
      </w:r>
      <w:r w:rsidRPr="009B7AF1">
        <w:rPr>
          <w:rFonts w:ascii="Times New Roman" w:hAnsi="Times New Roman" w:cs="Times New Roman"/>
          <w:sz w:val="28"/>
          <w:szCs w:val="24"/>
        </w:rPr>
        <w:t xml:space="preserve"> </w:t>
      </w:r>
      <w:r w:rsidR="00F72AD8" w:rsidRPr="009B7AF1">
        <w:rPr>
          <w:rFonts w:ascii="Times New Roman" w:hAnsi="Times New Roman" w:cs="Times New Roman"/>
          <w:sz w:val="28"/>
          <w:szCs w:val="24"/>
        </w:rPr>
        <w:t xml:space="preserve">Дрожжановского </w:t>
      </w:r>
      <w:r w:rsidR="00361859" w:rsidRPr="009B7AF1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Pr="009B7AF1">
        <w:rPr>
          <w:rFonts w:ascii="Times New Roman" w:hAnsi="Times New Roman" w:cs="Times New Roman"/>
          <w:sz w:val="28"/>
          <w:szCs w:val="24"/>
        </w:rPr>
        <w:t xml:space="preserve"> Республики Татарстан</w:t>
      </w:r>
      <w:r w:rsidR="00D0675F" w:rsidRPr="009B7AF1">
        <w:rPr>
          <w:rFonts w:ascii="Times New Roman" w:hAnsi="Times New Roman" w:cs="Times New Roman"/>
          <w:sz w:val="28"/>
          <w:szCs w:val="24"/>
        </w:rPr>
        <w:t>»</w:t>
      </w:r>
      <w:r w:rsidR="0011758B" w:rsidRPr="009B7AF1">
        <w:rPr>
          <w:rFonts w:ascii="Times New Roman" w:hAnsi="Times New Roman" w:cs="Times New Roman"/>
          <w:sz w:val="28"/>
          <w:szCs w:val="24"/>
        </w:rPr>
        <w:t xml:space="preserve">, </w:t>
      </w:r>
      <w:r w:rsidR="00D0675F" w:rsidRPr="009B7AF1">
        <w:rPr>
          <w:rFonts w:ascii="Times New Roman" w:hAnsi="Times New Roman" w:cs="Times New Roman"/>
          <w:sz w:val="28"/>
          <w:szCs w:val="24"/>
        </w:rPr>
        <w:t>следующие изменения:</w:t>
      </w:r>
    </w:p>
    <w:p w:rsidR="00D0675F" w:rsidRPr="009B7AF1" w:rsidRDefault="009B7AF1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1) </w:t>
      </w:r>
      <w:r w:rsidR="00D0675F" w:rsidRPr="009B7AF1">
        <w:rPr>
          <w:rFonts w:ascii="Times New Roman" w:hAnsi="Times New Roman" w:cs="Times New Roman"/>
          <w:sz w:val="28"/>
          <w:szCs w:val="24"/>
        </w:rPr>
        <w:t>в приложении № 1:</w:t>
      </w:r>
    </w:p>
    <w:p w:rsidR="00D0675F" w:rsidRPr="009B7AF1" w:rsidRDefault="00D0675F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b/>
          <w:sz w:val="28"/>
          <w:szCs w:val="24"/>
        </w:rPr>
        <w:t>в подпункте 2 пункта 19</w:t>
      </w:r>
      <w:r w:rsidRPr="009B7AF1">
        <w:rPr>
          <w:rFonts w:ascii="Times New Roman" w:hAnsi="Times New Roman" w:cs="Times New Roman"/>
          <w:sz w:val="28"/>
          <w:szCs w:val="24"/>
        </w:rPr>
        <w:t xml:space="preserve"> слова «невнесение арендной платы более двух месяцев подряд» заменить словами «имеющаяся задолженность по арендной </w:t>
      </w:r>
      <w:r w:rsidRPr="009B7AF1">
        <w:rPr>
          <w:rFonts w:ascii="Times New Roman" w:hAnsi="Times New Roman" w:cs="Times New Roman"/>
          <w:sz w:val="28"/>
          <w:szCs w:val="24"/>
        </w:rPr>
        <w:lastRenderedPageBreak/>
        <w:t>плате (в том числе пени) за период действия договора, а также задолженность по оплате фактического использования земельного участка на момент подачи заявления о заключении договора на размещение нестационарного торгового объекта»;</w:t>
      </w:r>
    </w:p>
    <w:p w:rsidR="00D0675F" w:rsidRPr="009B7AF1" w:rsidRDefault="009B7AF1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2) </w:t>
      </w:r>
      <w:r w:rsidR="00D0675F" w:rsidRPr="009B7AF1">
        <w:rPr>
          <w:rFonts w:ascii="Times New Roman" w:hAnsi="Times New Roman" w:cs="Times New Roman"/>
          <w:sz w:val="28"/>
          <w:szCs w:val="24"/>
        </w:rPr>
        <w:t>в приложении № 2:</w:t>
      </w:r>
    </w:p>
    <w:p w:rsidR="00D0675F" w:rsidRPr="009B7AF1" w:rsidRDefault="00D0675F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b/>
          <w:sz w:val="28"/>
          <w:szCs w:val="24"/>
        </w:rPr>
        <w:t>в под</w:t>
      </w:r>
      <w:r w:rsidR="009B7AF1" w:rsidRPr="009B7AF1">
        <w:rPr>
          <w:rFonts w:ascii="Times New Roman" w:hAnsi="Times New Roman" w:cs="Times New Roman"/>
          <w:b/>
          <w:sz w:val="28"/>
          <w:szCs w:val="24"/>
        </w:rPr>
        <w:t xml:space="preserve">пункте </w:t>
      </w:r>
      <w:proofErr w:type="gramStart"/>
      <w:r w:rsidR="009B7AF1" w:rsidRPr="009B7AF1">
        <w:rPr>
          <w:rFonts w:ascii="Times New Roman" w:hAnsi="Times New Roman" w:cs="Times New Roman"/>
          <w:b/>
          <w:sz w:val="28"/>
          <w:szCs w:val="24"/>
        </w:rPr>
        <w:t>в пункта</w:t>
      </w:r>
      <w:proofErr w:type="gramEnd"/>
      <w:r w:rsidR="009B7AF1" w:rsidRPr="009B7AF1">
        <w:rPr>
          <w:rFonts w:ascii="Times New Roman" w:hAnsi="Times New Roman" w:cs="Times New Roman"/>
          <w:b/>
          <w:sz w:val="28"/>
          <w:szCs w:val="24"/>
        </w:rPr>
        <w:t xml:space="preserve"> 16</w:t>
      </w:r>
      <w:r w:rsidR="009B7AF1" w:rsidRPr="009B7AF1">
        <w:rPr>
          <w:rFonts w:ascii="Times New Roman" w:hAnsi="Times New Roman" w:cs="Times New Roman"/>
          <w:sz w:val="28"/>
          <w:szCs w:val="24"/>
        </w:rPr>
        <w:t xml:space="preserve"> слова «печатью заявителя» заменить словами «в соответствии с действующим законодательством».</w:t>
      </w:r>
    </w:p>
    <w:p w:rsidR="00B0311E" w:rsidRPr="009B7AF1" w:rsidRDefault="009E31D4" w:rsidP="009B7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AF1">
        <w:rPr>
          <w:rFonts w:ascii="Times New Roman" w:hAnsi="Times New Roman" w:cs="Times New Roman"/>
          <w:sz w:val="28"/>
          <w:szCs w:val="24"/>
        </w:rPr>
        <w:t>2.</w:t>
      </w:r>
      <w:r w:rsidR="00B0311E" w:rsidRPr="009B7AF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0311E"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F94AE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Старошаймурзинского</w:t>
      </w:r>
      <w:proofErr w:type="spellEnd"/>
      <w:r w:rsidR="00F94A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311E"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Дрожжановского муниципального района Портала муниципальных образований Республики Татарстан.             </w:t>
      </w:r>
    </w:p>
    <w:p w:rsidR="00B0311E" w:rsidRPr="009B7AF1" w:rsidRDefault="009B7AF1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B7AF1" w:rsidRDefault="009B7AF1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4AE2" w:rsidRDefault="00F94AE2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4AE2" w:rsidRDefault="00F94AE2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4AE2" w:rsidRDefault="00F94AE2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4AE2" w:rsidRPr="00E62E07" w:rsidRDefault="00F94AE2" w:rsidP="00F94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62E0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62E07">
        <w:rPr>
          <w:rFonts w:ascii="Times New Roman" w:hAnsi="Times New Roman"/>
          <w:sz w:val="28"/>
          <w:szCs w:val="28"/>
        </w:rPr>
        <w:t>Старошаймурзинского</w:t>
      </w:r>
      <w:proofErr w:type="spellEnd"/>
    </w:p>
    <w:p w:rsidR="00F94AE2" w:rsidRPr="00E62E07" w:rsidRDefault="00F94AE2" w:rsidP="00F94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62E07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E62E07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E62E0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Pr="00E62E07">
        <w:rPr>
          <w:rFonts w:ascii="Times New Roman" w:hAnsi="Times New Roman"/>
          <w:sz w:val="28"/>
          <w:szCs w:val="28"/>
        </w:rPr>
        <w:t>И.С.Бикчуров</w:t>
      </w:r>
      <w:proofErr w:type="spellEnd"/>
    </w:p>
    <w:p w:rsidR="00F94AE2" w:rsidRDefault="00F94AE2" w:rsidP="00F94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AE2" w:rsidRDefault="00F94AE2" w:rsidP="00F94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AE2" w:rsidRDefault="00F94AE2" w:rsidP="00F94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AE2" w:rsidRPr="009B7AF1" w:rsidRDefault="00F94AE2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F94AE2" w:rsidRPr="009B7AF1" w:rsidSect="00F94AE2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F7"/>
    <w:rsid w:val="00055CFA"/>
    <w:rsid w:val="000A7977"/>
    <w:rsid w:val="000C5C76"/>
    <w:rsid w:val="000C6974"/>
    <w:rsid w:val="0011758B"/>
    <w:rsid w:val="00147CAB"/>
    <w:rsid w:val="002636DD"/>
    <w:rsid w:val="002C49F7"/>
    <w:rsid w:val="002D6D72"/>
    <w:rsid w:val="002E6536"/>
    <w:rsid w:val="0030095A"/>
    <w:rsid w:val="00361859"/>
    <w:rsid w:val="00382A5A"/>
    <w:rsid w:val="003A42D4"/>
    <w:rsid w:val="003B203C"/>
    <w:rsid w:val="003C24E6"/>
    <w:rsid w:val="00400191"/>
    <w:rsid w:val="005407A2"/>
    <w:rsid w:val="00566D1D"/>
    <w:rsid w:val="006000FD"/>
    <w:rsid w:val="00602084"/>
    <w:rsid w:val="0061551A"/>
    <w:rsid w:val="00626320"/>
    <w:rsid w:val="00701E0D"/>
    <w:rsid w:val="007456E3"/>
    <w:rsid w:val="00764156"/>
    <w:rsid w:val="007F68BC"/>
    <w:rsid w:val="00844CF5"/>
    <w:rsid w:val="00892C6C"/>
    <w:rsid w:val="009B7AF1"/>
    <w:rsid w:val="009C675A"/>
    <w:rsid w:val="009E31D4"/>
    <w:rsid w:val="00A20CC5"/>
    <w:rsid w:val="00AD2BFB"/>
    <w:rsid w:val="00AE016D"/>
    <w:rsid w:val="00B0311E"/>
    <w:rsid w:val="00B62ECA"/>
    <w:rsid w:val="00B7205E"/>
    <w:rsid w:val="00BB714E"/>
    <w:rsid w:val="00CD0F10"/>
    <w:rsid w:val="00D0675F"/>
    <w:rsid w:val="00D2056D"/>
    <w:rsid w:val="00D22FDC"/>
    <w:rsid w:val="00D368D8"/>
    <w:rsid w:val="00DE351E"/>
    <w:rsid w:val="00E22D4D"/>
    <w:rsid w:val="00E728C2"/>
    <w:rsid w:val="00EA10FF"/>
    <w:rsid w:val="00F13262"/>
    <w:rsid w:val="00F72AD8"/>
    <w:rsid w:val="00F94AE2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62E0A0-FFED-4C8A-BAB9-C01CE70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E3"/>
    <w:rPr>
      <w:rFonts w:ascii="Tahoma" w:hAnsi="Tahoma" w:cs="Tahoma"/>
      <w:sz w:val="16"/>
      <w:szCs w:val="16"/>
    </w:rPr>
  </w:style>
  <w:style w:type="character" w:styleId="a7">
    <w:name w:val="Strong"/>
    <w:qFormat/>
    <w:rsid w:val="00F94AE2"/>
    <w:rPr>
      <w:b/>
      <w:bCs/>
    </w:rPr>
  </w:style>
  <w:style w:type="paragraph" w:customStyle="1" w:styleId="ConsNonformat">
    <w:name w:val="ConsNonformat"/>
    <w:rsid w:val="00F94AE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shm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72A4-7B24-4719-BA6A-CB9E8EA1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USER</cp:lastModifiedBy>
  <cp:revision>4</cp:revision>
  <cp:lastPrinted>2018-10-23T13:54:00Z</cp:lastPrinted>
  <dcterms:created xsi:type="dcterms:W3CDTF">2018-10-22T12:53:00Z</dcterms:created>
  <dcterms:modified xsi:type="dcterms:W3CDTF">2018-10-23T13:55:00Z</dcterms:modified>
</cp:coreProperties>
</file>