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>
        <w:rPr>
          <w:color w:val="333333"/>
          <w:sz w:val="28"/>
          <w:szCs w:val="28"/>
        </w:rPr>
        <w:t>Старошаймурзинское</w:t>
      </w:r>
      <w:proofErr w:type="spellEnd"/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органы местного самоуправления в 201</w:t>
      </w:r>
      <w:r w:rsidR="00823F64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году.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 w:rsidR="00823F64">
        <w:rPr>
          <w:color w:val="333333"/>
          <w:sz w:val="28"/>
          <w:szCs w:val="28"/>
        </w:rPr>
        <w:t>Старошаймурзинского</w:t>
      </w:r>
      <w:proofErr w:type="spellEnd"/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>
        <w:rPr>
          <w:color w:val="333333"/>
          <w:sz w:val="28"/>
          <w:szCs w:val="28"/>
        </w:rPr>
        <w:t xml:space="preserve"> и </w:t>
      </w:r>
      <w:r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2019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2019 году в органы местного самоуправления поступило </w:t>
      </w:r>
      <w:r w:rsidR="00011181">
        <w:rPr>
          <w:color w:val="333333"/>
          <w:sz w:val="28"/>
          <w:szCs w:val="28"/>
        </w:rPr>
        <w:t>1</w:t>
      </w:r>
      <w:r w:rsidR="00D541AF">
        <w:rPr>
          <w:color w:val="333333"/>
          <w:sz w:val="28"/>
          <w:szCs w:val="28"/>
        </w:rPr>
        <w:t xml:space="preserve"> письменных обращений граждан</w:t>
      </w:r>
      <w:r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Федерации" в 2019 году</w:t>
      </w:r>
      <w:r>
        <w:rPr>
          <w:color w:val="333333"/>
          <w:sz w:val="28"/>
          <w:szCs w:val="28"/>
        </w:rPr>
        <w:t xml:space="preserve"> и к</w:t>
      </w:r>
      <w:r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органы </w:t>
      </w:r>
      <w:proofErr w:type="gramStart"/>
      <w:r w:rsidRPr="00E57198">
        <w:rPr>
          <w:color w:val="333333"/>
          <w:sz w:val="28"/>
          <w:szCs w:val="28"/>
        </w:rPr>
        <w:t>МСУ 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4340D2" w:rsidRPr="00E57198" w:rsidRDefault="00011181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вопросам личного характера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ответов по обращениям граждан показал, что ответ дан заявител</w:t>
      </w:r>
      <w:r w:rsidR="00011181">
        <w:rPr>
          <w:color w:val="333333"/>
          <w:sz w:val="28"/>
          <w:szCs w:val="28"/>
        </w:rPr>
        <w:t>ю</w:t>
      </w:r>
      <w:r w:rsidRPr="00E57198">
        <w:rPr>
          <w:color w:val="333333"/>
          <w:sz w:val="28"/>
          <w:szCs w:val="28"/>
        </w:rPr>
        <w:t xml:space="preserve"> полны</w:t>
      </w:r>
      <w:r w:rsidR="00011181">
        <w:rPr>
          <w:color w:val="333333"/>
          <w:sz w:val="28"/>
          <w:szCs w:val="28"/>
        </w:rPr>
        <w:t>й</w:t>
      </w:r>
      <w:bookmarkStart w:id="0" w:name="_GoBack"/>
      <w:bookmarkEnd w:id="0"/>
      <w:r w:rsidRPr="00E57198">
        <w:rPr>
          <w:color w:val="333333"/>
          <w:sz w:val="28"/>
          <w:szCs w:val="28"/>
        </w:rPr>
        <w:t xml:space="preserve">, контроль за их исполнением осуществляется. 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4340D2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lastRenderedPageBreak/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4340D2" w:rsidRPr="00E57198" w:rsidRDefault="004340D2" w:rsidP="004340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4340D2" w:rsidRPr="00E57198" w:rsidRDefault="004340D2" w:rsidP="004340D2">
      <w:pPr>
        <w:rPr>
          <w:rFonts w:ascii="Times New Roman" w:hAnsi="Times New Roman" w:cs="Times New Roman"/>
          <w:sz w:val="28"/>
          <w:szCs w:val="28"/>
        </w:rPr>
      </w:pPr>
    </w:p>
    <w:p w:rsidR="00A817DF" w:rsidRDefault="00A817DF"/>
    <w:sectPr w:rsidR="00A8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B"/>
    <w:rsid w:val="00011181"/>
    <w:rsid w:val="00120ABB"/>
    <w:rsid w:val="001D4424"/>
    <w:rsid w:val="004340D2"/>
    <w:rsid w:val="00823F64"/>
    <w:rsid w:val="00A817DF"/>
    <w:rsid w:val="00D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2BA0-EB28-4005-8048-9C86344C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0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2020-02-07T13:36:00Z</cp:lastPrinted>
  <dcterms:created xsi:type="dcterms:W3CDTF">2020-02-07T13:35:00Z</dcterms:created>
  <dcterms:modified xsi:type="dcterms:W3CDTF">2020-02-09T07:26:00Z</dcterms:modified>
</cp:coreProperties>
</file>